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3402"/>
        <w:gridCol w:w="3260"/>
        <w:gridCol w:w="3119"/>
      </w:tblGrid>
      <w:tr w:rsidR="00DD12A9" w:rsidRPr="004F0B65" w:rsidTr="00B12D6A">
        <w:trPr>
          <w:trHeight w:val="3404"/>
        </w:trPr>
        <w:tc>
          <w:tcPr>
            <w:tcW w:w="3402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УТВЕРЖДАЮ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Глава Администрации </w:t>
            </w:r>
          </w:p>
          <w:p w:rsidR="00DD12A9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МО «Подпорожский муниципальный район Ленинградской области» </w:t>
            </w: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12D6A" w:rsidRPr="00E2781A" w:rsidRDefault="00B12D6A" w:rsidP="00B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1A4B3D">
              <w:rPr>
                <w:rFonts w:ascii="Times New Roman" w:hAnsi="Times New Roman"/>
                <w:bCs/>
                <w:sz w:val="26"/>
                <w:szCs w:val="26"/>
              </w:rPr>
              <w:t>__________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Р.А. Верещагин</w:t>
            </w:r>
          </w:p>
          <w:p w:rsidR="00B12D6A" w:rsidRPr="00B12D6A" w:rsidRDefault="00B12D6A" w:rsidP="00B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D12A9" w:rsidRPr="00C1688C" w:rsidRDefault="00B12D6A" w:rsidP="00C1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6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</w:p>
        </w:tc>
        <w:tc>
          <w:tcPr>
            <w:tcW w:w="3260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                                           </w:t>
            </w:r>
          </w:p>
          <w:p w:rsidR="00DD12A9" w:rsidRDefault="00B12D6A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Заместитель </w:t>
            </w:r>
            <w:r w:rsidR="00DD12A9" w:rsidRPr="00E2781A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лавы </w:t>
            </w:r>
            <w:r w:rsidR="00DD12A9" w:rsidRPr="00E2781A">
              <w:rPr>
                <w:rFonts w:ascii="Times New Roman" w:hAnsi="Times New Roman"/>
                <w:sz w:val="26"/>
                <w:szCs w:val="26"/>
              </w:rPr>
              <w:t>Администрации МО «Важинское городское поселение Подпорожского муниципального района Ленинградской области»</w:t>
            </w:r>
          </w:p>
          <w:p w:rsidR="00B12D6A" w:rsidRDefault="00B12D6A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12D6A" w:rsidRPr="00E2781A" w:rsidRDefault="00B12D6A" w:rsidP="00B1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__________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И.А. Онькин</w:t>
            </w:r>
          </w:p>
          <w:p w:rsidR="00B12D6A" w:rsidRPr="00B12D6A" w:rsidRDefault="00B12D6A" w:rsidP="00B1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:rsidR="00DD12A9" w:rsidRPr="00B12D6A" w:rsidRDefault="00B12D6A" w:rsidP="00B1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6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г.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</w:p>
          <w:p w:rsidR="00DD12A9" w:rsidRPr="00E2781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Директор</w:t>
            </w:r>
            <w:r w:rsidR="00DD12A9" w:rsidRPr="00E278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МБУК </w:t>
            </w:r>
          </w:p>
          <w:p w:rsidR="00DD12A9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>«Важинское клубное объединение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»</w:t>
            </w: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:rsidR="00B12D6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:rsidR="00B12D6A" w:rsidRPr="00E2781A" w:rsidRDefault="00B12D6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:rsidR="00B12D6A" w:rsidRPr="00E2781A" w:rsidRDefault="00B12D6A" w:rsidP="00B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iCs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</w:rPr>
              <w:t>Н.И. Киося</w:t>
            </w:r>
          </w:p>
          <w:p w:rsidR="00B12D6A" w:rsidRPr="00E2781A" w:rsidRDefault="00B12D6A" w:rsidP="00B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D12A9" w:rsidRPr="00B12D6A" w:rsidRDefault="00B12D6A" w:rsidP="00B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6 </w:t>
            </w: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г.</w:t>
            </w:r>
          </w:p>
        </w:tc>
      </w:tr>
    </w:tbl>
    <w:p w:rsidR="00B83CA0" w:rsidRPr="00176D9D" w:rsidRDefault="00B83CA0" w:rsidP="00C1688C">
      <w:pPr>
        <w:spacing w:after="0"/>
        <w:jc w:val="center"/>
        <w:rPr>
          <w:rFonts w:ascii="Times New Roman" w:hAnsi="Times New Roman"/>
          <w:b/>
          <w:bCs/>
          <w:sz w:val="12"/>
          <w:szCs w:val="28"/>
        </w:rPr>
      </w:pPr>
    </w:p>
    <w:p w:rsidR="007448FA" w:rsidRPr="007448FA" w:rsidRDefault="007448FA" w:rsidP="00C1688C">
      <w:pPr>
        <w:spacing w:after="0"/>
        <w:jc w:val="center"/>
        <w:rPr>
          <w:rFonts w:ascii="Times New Roman" w:hAnsi="Times New Roman"/>
          <w:b/>
          <w:bCs/>
          <w:color w:val="auto"/>
          <w:sz w:val="14"/>
          <w:szCs w:val="28"/>
        </w:rPr>
      </w:pPr>
    </w:p>
    <w:p w:rsidR="002B2422" w:rsidRPr="00B83CA0" w:rsidRDefault="009458CD" w:rsidP="00C168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83CA0">
        <w:rPr>
          <w:rFonts w:ascii="Times New Roman" w:hAnsi="Times New Roman"/>
          <w:b/>
          <w:bCs/>
          <w:color w:val="auto"/>
          <w:sz w:val="28"/>
          <w:szCs w:val="28"/>
        </w:rPr>
        <w:t>ПОЛОЖЕНИЕ</w:t>
      </w:r>
    </w:p>
    <w:p w:rsidR="00B83CA0" w:rsidRPr="00B83CA0" w:rsidRDefault="009458CD" w:rsidP="00C1688C">
      <w:pPr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83CA0">
        <w:rPr>
          <w:rFonts w:ascii="Times New Roman" w:hAnsi="Times New Roman"/>
          <w:b/>
          <w:bCs/>
          <w:color w:val="auto"/>
          <w:sz w:val="28"/>
          <w:szCs w:val="28"/>
        </w:rPr>
        <w:t xml:space="preserve">о проведении </w:t>
      </w:r>
      <w:r w:rsidRPr="00B83CA0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V</w:t>
      </w:r>
      <w:r w:rsidR="00DD12A9" w:rsidRPr="00B83CA0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</w:t>
      </w:r>
      <w:r w:rsidR="00E577B0" w:rsidRPr="00B83CA0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</w:t>
      </w:r>
      <w:r w:rsidR="00B12D6A" w:rsidRPr="00B83CA0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</w:t>
      </w:r>
      <w:r w:rsidRPr="00B83CA0">
        <w:rPr>
          <w:rFonts w:ascii="Times New Roman" w:hAnsi="Times New Roman"/>
          <w:b/>
          <w:bCs/>
          <w:color w:val="auto"/>
          <w:sz w:val="28"/>
          <w:szCs w:val="28"/>
        </w:rPr>
        <w:t xml:space="preserve"> Открытого районного фестиваля-конкурса </w:t>
      </w:r>
    </w:p>
    <w:p w:rsidR="002B2422" w:rsidRDefault="009458CD" w:rsidP="00C1688C">
      <w:pPr>
        <w:spacing w:after="0"/>
        <w:jc w:val="center"/>
        <w:rPr>
          <w:rFonts w:ascii="Times New Roman" w:hAnsi="Times New Roman"/>
          <w:b/>
          <w:bCs/>
          <w:i/>
          <w:color w:val="auto"/>
          <w:sz w:val="28"/>
          <w:szCs w:val="28"/>
        </w:rPr>
      </w:pPr>
      <w:r w:rsidRPr="00B83CA0">
        <w:rPr>
          <w:rFonts w:ascii="Times New Roman" w:hAnsi="Times New Roman"/>
          <w:b/>
          <w:bCs/>
          <w:i/>
          <w:color w:val="auto"/>
          <w:sz w:val="28"/>
          <w:szCs w:val="28"/>
        </w:rPr>
        <w:t>«ПЕРВЫЙ РЕТРО</w:t>
      </w:r>
      <w:r w:rsidR="00B12D6A" w:rsidRPr="00B83CA0">
        <w:rPr>
          <w:rFonts w:ascii="Times New Roman" w:hAnsi="Times New Roman"/>
          <w:b/>
          <w:bCs/>
          <w:i/>
          <w:color w:val="auto"/>
          <w:sz w:val="28"/>
          <w:szCs w:val="28"/>
        </w:rPr>
        <w:t>»</w:t>
      </w:r>
    </w:p>
    <w:p w:rsidR="00176D9D" w:rsidRPr="00B83CA0" w:rsidRDefault="00176D9D" w:rsidP="00C1688C">
      <w:pPr>
        <w:spacing w:after="0"/>
        <w:jc w:val="center"/>
        <w:rPr>
          <w:rFonts w:ascii="Times New Roman" w:hAnsi="Times New Roman"/>
          <w:b/>
          <w:bCs/>
          <w:i/>
          <w:color w:val="auto"/>
          <w:sz w:val="28"/>
          <w:szCs w:val="28"/>
        </w:rPr>
      </w:pPr>
    </w:p>
    <w:p w:rsidR="00B83CA0" w:rsidRDefault="00E00812" w:rsidP="00C1688C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r w:rsidRPr="002669B6">
        <w:rPr>
          <w:rFonts w:ascii="Times New Roman" w:hAnsi="Times New Roman"/>
          <w:b/>
          <w:bCs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171858" wp14:editId="7E0DC301">
            <wp:simplePos x="0" y="0"/>
            <wp:positionH relativeFrom="column">
              <wp:posOffset>855532</wp:posOffset>
            </wp:positionH>
            <wp:positionV relativeFrom="paragraph">
              <wp:posOffset>143659</wp:posOffset>
            </wp:positionV>
            <wp:extent cx="4290812" cy="4140000"/>
            <wp:effectExtent l="0" t="0" r="0" b="0"/>
            <wp:wrapThrough wrapText="bothSides">
              <wp:wrapPolygon edited="0">
                <wp:start x="0" y="0"/>
                <wp:lineTo x="0" y="21471"/>
                <wp:lineTo x="21482" y="21471"/>
                <wp:lineTo x="21482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812" cy="41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3CA0" w:rsidRPr="00B83CA0" w:rsidRDefault="00B83CA0" w:rsidP="00C1688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3CA0" w:rsidRDefault="00B83CA0" w:rsidP="00C1688C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B83CA0" w:rsidRDefault="00B83CA0" w:rsidP="00C1688C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B83CA0" w:rsidRDefault="00B83CA0" w:rsidP="00C1688C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669B6" w:rsidRDefault="002669B6" w:rsidP="00C1688C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AC670C" w:rsidRPr="002669B6" w:rsidRDefault="00AC670C" w:rsidP="00C1688C">
      <w:pPr>
        <w:spacing w:after="0"/>
        <w:jc w:val="center"/>
        <w:rPr>
          <w:rFonts w:ascii="Times New Roman" w:hAnsi="Times New Roman"/>
          <w:b/>
          <w:bCs/>
          <w:i/>
          <w:sz w:val="2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Default="00B83CA0" w:rsidP="00C1688C">
      <w:pPr>
        <w:spacing w:after="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B83CA0" w:rsidRPr="007448FA" w:rsidRDefault="00B83CA0" w:rsidP="00C1688C">
      <w:pPr>
        <w:spacing w:after="0"/>
        <w:jc w:val="both"/>
        <w:rPr>
          <w:rFonts w:ascii="Times New Roman" w:hAnsi="Times New Roman"/>
          <w:b/>
          <w:bCs/>
          <w:i/>
          <w:color w:val="000000" w:themeColor="text1"/>
          <w:sz w:val="12"/>
          <w:szCs w:val="28"/>
        </w:rPr>
      </w:pPr>
    </w:p>
    <w:p w:rsidR="00265342" w:rsidRPr="00920AFC" w:rsidRDefault="00265342" w:rsidP="00C1688C">
      <w:pPr>
        <w:spacing w:after="0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Cs w:val="28"/>
        </w:rPr>
      </w:pPr>
    </w:p>
    <w:p w:rsidR="00B83CA0" w:rsidRDefault="00A7589B" w:rsidP="00C1688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B83CA0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«Это наша с тобой география!»</w:t>
      </w:r>
      <w:r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–</w:t>
      </w:r>
      <w:r w:rsidRPr="002669B6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т</w:t>
      </w:r>
      <w:r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е</w:t>
      </w:r>
      <w:r w:rsidR="00B83CA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ма фестиваля-конкурса 2026 года.</w:t>
      </w:r>
    </w:p>
    <w:p w:rsidR="007448FA" w:rsidRPr="00176D9D" w:rsidRDefault="007448FA" w:rsidP="00C1688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6"/>
          <w:szCs w:val="28"/>
        </w:rPr>
      </w:pPr>
    </w:p>
    <w:p w:rsidR="00B83CA0" w:rsidRPr="007448FA" w:rsidRDefault="00B83CA0" w:rsidP="00C1688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8"/>
          <w:szCs w:val="28"/>
        </w:rPr>
      </w:pPr>
    </w:p>
    <w:p w:rsidR="00B83CA0" w:rsidRPr="002669B6" w:rsidRDefault="00A7589B" w:rsidP="00C168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Огромное количество песен</w:t>
      </w:r>
      <w:r w:rsidR="002100AB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и инструментальной музыки с упоминанием географических названий</w:t>
      </w:r>
      <w:r w:rsidR="00C307B1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(городов,</w:t>
      </w:r>
      <w:r w:rsidR="00C54B8F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сёл, деревень,</w:t>
      </w:r>
      <w:r w:rsidR="00C307B1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рек,</w:t>
      </w:r>
      <w:r w:rsidR="00C54B8F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озёр, </w:t>
      </w:r>
      <w:r w:rsidR="00C307B1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морей</w:t>
      </w:r>
      <w:r w:rsidR="00C54B8F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, гор</w:t>
      </w:r>
      <w:r w:rsidR="00C307B1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и др.)</w:t>
      </w:r>
      <w:r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создано русскими, советскими и зарубежными авторами.</w:t>
      </w:r>
    </w:p>
    <w:p w:rsidR="00B83CA0" w:rsidRPr="00B83CA0" w:rsidRDefault="00C307B1" w:rsidP="00C168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Приглашаем совершить увлекательное путешествие</w:t>
      </w:r>
      <w:r w:rsidR="00C54B8F" w:rsidRPr="002669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в мир музыки и географии!</w:t>
      </w:r>
    </w:p>
    <w:p w:rsidR="00A61D57" w:rsidRPr="00E2781A" w:rsidRDefault="009458CD" w:rsidP="00B12D6A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Учредители и организаторы фестиваля-конкурса:</w:t>
      </w:r>
    </w:p>
    <w:p w:rsidR="00E577B0" w:rsidRDefault="009458CD" w:rsidP="00B12D6A">
      <w:pPr>
        <w:pStyle w:val="a8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hAnsi="Times New Roman"/>
          <w:sz w:val="28"/>
          <w:szCs w:val="28"/>
        </w:rPr>
        <w:t>Администрация МО «Подпорожский муниципальный район Ленинградской области»;</w:t>
      </w:r>
    </w:p>
    <w:p w:rsidR="00E577B0" w:rsidRDefault="009458CD" w:rsidP="00B12D6A">
      <w:pPr>
        <w:pStyle w:val="a8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hAnsi="Times New Roman"/>
          <w:sz w:val="28"/>
          <w:szCs w:val="28"/>
        </w:rPr>
        <w:t>Администрация МО «Важинское городское поселение Подпорожского муниципального района Ленинградской области»;</w:t>
      </w:r>
    </w:p>
    <w:p w:rsidR="002669B6" w:rsidRDefault="009458CD" w:rsidP="002669B6">
      <w:pPr>
        <w:pStyle w:val="a8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hAnsi="Times New Roman"/>
          <w:sz w:val="28"/>
          <w:szCs w:val="28"/>
        </w:rPr>
        <w:t>МБУК «Важинское клубное объединение»</w:t>
      </w:r>
      <w:bookmarkStart w:id="1" w:name="_Hlk97887780"/>
      <w:r w:rsidR="007448FA">
        <w:rPr>
          <w:rFonts w:ascii="Times New Roman" w:hAnsi="Times New Roman"/>
          <w:sz w:val="28"/>
          <w:szCs w:val="28"/>
        </w:rPr>
        <w:t>.</w:t>
      </w:r>
    </w:p>
    <w:p w:rsidR="007448FA" w:rsidRPr="002669B6" w:rsidRDefault="007448FA" w:rsidP="007448FA">
      <w:pPr>
        <w:pStyle w:val="a8"/>
        <w:tabs>
          <w:tab w:val="left" w:pos="993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577B0" w:rsidRPr="00B90450" w:rsidRDefault="00E577B0" w:rsidP="00E577B0">
      <w:pPr>
        <w:pStyle w:val="a8"/>
        <w:tabs>
          <w:tab w:val="left" w:pos="993"/>
        </w:tabs>
        <w:spacing w:after="0"/>
        <w:ind w:left="360"/>
        <w:jc w:val="both"/>
        <w:rPr>
          <w:rFonts w:ascii="Times New Roman" w:hAnsi="Times New Roman"/>
          <w:sz w:val="8"/>
          <w:szCs w:val="28"/>
        </w:rPr>
      </w:pPr>
    </w:p>
    <w:p w:rsidR="00E577B0" w:rsidRDefault="00E577B0" w:rsidP="00E577B0">
      <w:pPr>
        <w:pStyle w:val="a8"/>
        <w:tabs>
          <w:tab w:val="left" w:pos="993"/>
        </w:tabs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Цели </w:t>
      </w:r>
      <w:r w:rsidR="00EC2453">
        <w:rPr>
          <w:rFonts w:ascii="Times New Roman" w:hAnsi="Times New Roman"/>
          <w:b/>
          <w:bCs/>
          <w:i/>
          <w:iCs/>
          <w:sz w:val="28"/>
          <w:szCs w:val="28"/>
        </w:rPr>
        <w:t xml:space="preserve">и задачи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фестиваля-конкурса:</w:t>
      </w:r>
    </w:p>
    <w:p w:rsidR="00E577B0" w:rsidRPr="00B90450" w:rsidRDefault="00B90450" w:rsidP="007143ED">
      <w:pPr>
        <w:pStyle w:val="paragraph"/>
        <w:numPr>
          <w:ilvl w:val="0"/>
          <w:numId w:val="24"/>
        </w:numPr>
        <w:shd w:val="clear" w:color="auto" w:fill="FFFFFF"/>
        <w:spacing w:before="0" w:after="0"/>
        <w:ind w:left="284" w:hanging="284"/>
        <w:jc w:val="both"/>
        <w:rPr>
          <w:sz w:val="28"/>
          <w:szCs w:val="28"/>
        </w:rPr>
      </w:pPr>
      <w:r w:rsidRPr="00E577B0">
        <w:rPr>
          <w:bCs/>
          <w:color w:val="auto"/>
          <w:sz w:val="28"/>
          <w:bdr w:val="none" w:sz="0" w:space="0" w:color="auto"/>
        </w:rPr>
        <w:t xml:space="preserve">сохранение и </w:t>
      </w:r>
      <w:r w:rsidR="00E577B0" w:rsidRPr="00E577B0">
        <w:rPr>
          <w:bCs/>
          <w:color w:val="auto"/>
          <w:sz w:val="28"/>
          <w:bdr w:val="none" w:sz="0" w:space="0" w:color="auto"/>
        </w:rPr>
        <w:t xml:space="preserve">популяризация лучших произведений </w:t>
      </w:r>
      <w:r>
        <w:rPr>
          <w:bCs/>
          <w:color w:val="auto"/>
          <w:sz w:val="28"/>
          <w:bdr w:val="none" w:sz="0" w:space="0" w:color="auto"/>
        </w:rPr>
        <w:t xml:space="preserve">отечественной </w:t>
      </w:r>
      <w:r w:rsidR="00E577B0" w:rsidRPr="00E577B0">
        <w:rPr>
          <w:bCs/>
          <w:color w:val="auto"/>
          <w:sz w:val="28"/>
          <w:bdr w:val="none" w:sz="0" w:space="0" w:color="auto"/>
        </w:rPr>
        <w:t>музыкально-песенной культуры</w:t>
      </w:r>
      <w:r w:rsidRPr="00B90450">
        <w:rPr>
          <w:sz w:val="28"/>
          <w:szCs w:val="28"/>
        </w:rPr>
        <w:t xml:space="preserve"> </w:t>
      </w:r>
      <w:r>
        <w:rPr>
          <w:sz w:val="28"/>
          <w:szCs w:val="28"/>
        </w:rPr>
        <w:t>до 1990 года;</w:t>
      </w:r>
    </w:p>
    <w:p w:rsidR="00E577B0" w:rsidRPr="00E577B0" w:rsidRDefault="00E577B0" w:rsidP="007143ED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  <w:t>формирование эстетического вкуса</w:t>
      </w:r>
      <w:r w:rsidR="00B9045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> у молодого поколения;</w:t>
      </w:r>
    </w:p>
    <w:p w:rsidR="00E577B0" w:rsidRPr="00E577B0" w:rsidRDefault="00E577B0" w:rsidP="007143ED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  <w:t>выявление и поддержка талантливых исполнителей</w:t>
      </w:r>
      <w:r w:rsidR="00B9045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>;</w:t>
      </w:r>
      <w:r w:rsidRPr="00E577B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> </w:t>
      </w:r>
    </w:p>
    <w:p w:rsidR="00E577B0" w:rsidRPr="00E577B0" w:rsidRDefault="00E577B0" w:rsidP="00E577B0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  <w:t>сохранение преемственности поколений</w:t>
      </w:r>
      <w:r w:rsidR="00B9045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>;</w:t>
      </w:r>
      <w:r w:rsidRPr="00E577B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 xml:space="preserve">  </w:t>
      </w:r>
    </w:p>
    <w:p w:rsidR="002B2422" w:rsidRPr="007448FA" w:rsidRDefault="00E577B0" w:rsidP="002669B6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7B0"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  <w:t>формирование патриотического и эстетического вкуса</w:t>
      </w:r>
      <w:r w:rsidRPr="00E577B0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 xml:space="preserve"> у населения.  </w:t>
      </w:r>
      <w:bookmarkEnd w:id="1"/>
    </w:p>
    <w:p w:rsidR="007448FA" w:rsidRPr="002669B6" w:rsidRDefault="007448FA" w:rsidP="007448FA">
      <w:pPr>
        <w:pStyle w:val="a8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422" w:rsidRPr="00E2781A" w:rsidRDefault="009458CD" w:rsidP="00A61D5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Fonts w:ascii="Times New Roman" w:hAnsi="Times New Roman"/>
          <w:b/>
          <w:bCs/>
          <w:i/>
          <w:iCs/>
          <w:sz w:val="28"/>
          <w:szCs w:val="28"/>
        </w:rPr>
        <w:t>Место и сроки проведения фестиваля-конкурса:</w:t>
      </w:r>
    </w:p>
    <w:p w:rsidR="002B2422" w:rsidRPr="00E2781A" w:rsidRDefault="009458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Фестиваль-конкурс состоится </w:t>
      </w:r>
      <w:r w:rsidR="00B12D6A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5</w:t>
      </w:r>
      <w:r w:rsidR="00E577B0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апреля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>202</w:t>
      </w:r>
      <w:r w:rsidR="00B12D6A">
        <w:rPr>
          <w:rFonts w:ascii="Times New Roman" w:hAnsi="Times New Roman"/>
          <w:b/>
          <w:bCs/>
          <w:color w:val="C00000"/>
          <w:sz w:val="28"/>
          <w:szCs w:val="28"/>
        </w:rPr>
        <w:t>6</w:t>
      </w:r>
      <w:r w:rsidR="00E577B0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 xml:space="preserve">года в 14.00 часов </w:t>
      </w:r>
      <w:r w:rsidRPr="00E2781A">
        <w:rPr>
          <w:rFonts w:ascii="Times New Roman" w:hAnsi="Times New Roman"/>
          <w:sz w:val="28"/>
          <w:szCs w:val="28"/>
        </w:rPr>
        <w:t>на базе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10C5" w:rsidRPr="00E2781A">
        <w:rPr>
          <w:rFonts w:ascii="Times New Roman" w:hAnsi="Times New Roman"/>
          <w:sz w:val="28"/>
          <w:szCs w:val="28"/>
        </w:rPr>
        <w:t>Важинского ГДК (</w:t>
      </w:r>
      <w:r w:rsidRPr="00E2781A">
        <w:rPr>
          <w:rFonts w:ascii="Times New Roman" w:hAnsi="Times New Roman"/>
          <w:sz w:val="28"/>
          <w:szCs w:val="28"/>
        </w:rPr>
        <w:t>МБУК «Важинское КО») по адресу: 187742, Ленинградская область, Подпорожский район, пгт. Важины</w:t>
      </w:r>
      <w:r w:rsidR="00DD12A9" w:rsidRPr="00E2781A">
        <w:rPr>
          <w:rFonts w:ascii="Times New Roman" w:hAnsi="Times New Roman"/>
          <w:sz w:val="28"/>
          <w:szCs w:val="28"/>
        </w:rPr>
        <w:t xml:space="preserve">, ул. Школьная, д. 2 в, телефон: </w:t>
      </w:r>
      <w:r w:rsidRPr="00E2781A">
        <w:rPr>
          <w:rFonts w:ascii="Times New Roman" w:hAnsi="Times New Roman"/>
          <w:sz w:val="28"/>
          <w:szCs w:val="28"/>
        </w:rPr>
        <w:t xml:space="preserve">8 (81365) 41-353. </w:t>
      </w:r>
    </w:p>
    <w:p w:rsidR="002B2422" w:rsidRPr="00E2781A" w:rsidRDefault="009458CD" w:rsidP="00B90450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Заявки на участие и фонограммы (название файла – это название </w:t>
      </w:r>
      <w:r w:rsidR="007222E1" w:rsidRPr="00E2781A">
        <w:rPr>
          <w:rFonts w:ascii="Times New Roman" w:hAnsi="Times New Roman"/>
          <w:sz w:val="28"/>
          <w:szCs w:val="28"/>
        </w:rPr>
        <w:t>конкурсного</w:t>
      </w:r>
      <w:r w:rsidRPr="00E2781A">
        <w:rPr>
          <w:rFonts w:ascii="Times New Roman" w:hAnsi="Times New Roman"/>
          <w:sz w:val="28"/>
          <w:szCs w:val="28"/>
        </w:rPr>
        <w:t xml:space="preserve"> номера) принимаются в срок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до</w:t>
      </w:r>
      <w:r w:rsidR="00B12D6A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30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="00B12D6A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марта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>202</w:t>
      </w:r>
      <w:r w:rsidR="00B12D6A">
        <w:rPr>
          <w:rFonts w:ascii="Times New Roman" w:hAnsi="Times New Roman"/>
          <w:b/>
          <w:bCs/>
          <w:color w:val="C00000"/>
          <w:sz w:val="28"/>
          <w:szCs w:val="28"/>
        </w:rPr>
        <w:t xml:space="preserve">6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 xml:space="preserve">года включительно </w:t>
      </w:r>
      <w:r w:rsidRPr="00E2781A">
        <w:rPr>
          <w:rFonts w:ascii="Times New Roman" w:hAnsi="Times New Roman"/>
          <w:sz w:val="28"/>
          <w:szCs w:val="28"/>
        </w:rPr>
        <w:t xml:space="preserve">на электронный адрес учреждения: </w:t>
      </w:r>
      <w:hyperlink r:id="rId9" w:history="1">
        <w:r w:rsidRPr="00E2781A">
          <w:rPr>
            <w:rStyle w:val="Hyperlink0"/>
            <w:rFonts w:eastAsia="Arial Unicode MS"/>
            <w:sz w:val="28"/>
            <w:szCs w:val="28"/>
          </w:rPr>
          <w:t>vazhgdk</w:t>
        </w:r>
        <w:r w:rsidRPr="00E2781A">
          <w:rPr>
            <w:rStyle w:val="a7"/>
            <w:rFonts w:ascii="Times New Roman" w:hAnsi="Times New Roman"/>
            <w:sz w:val="28"/>
            <w:szCs w:val="28"/>
          </w:rPr>
          <w:t>@</w:t>
        </w:r>
        <w:r w:rsidRPr="00E2781A">
          <w:rPr>
            <w:rStyle w:val="Hyperlink0"/>
            <w:rFonts w:eastAsia="Arial Unicode MS"/>
            <w:sz w:val="28"/>
            <w:szCs w:val="28"/>
          </w:rPr>
          <w:t>yandex</w:t>
        </w:r>
        <w:r w:rsidRPr="00E2781A">
          <w:rPr>
            <w:rStyle w:val="a7"/>
            <w:rFonts w:ascii="Times New Roman" w:hAnsi="Times New Roman"/>
            <w:sz w:val="28"/>
            <w:szCs w:val="28"/>
          </w:rPr>
          <w:t>.</w:t>
        </w:r>
        <w:r w:rsidRPr="00E2781A">
          <w:rPr>
            <w:rStyle w:val="Hyperlink0"/>
            <w:rFonts w:eastAsia="Arial Unicode MS"/>
            <w:sz w:val="28"/>
            <w:szCs w:val="28"/>
          </w:rPr>
          <w:t>ru</w:t>
        </w:r>
      </w:hyperlink>
      <w:r w:rsidR="00A61D57" w:rsidRPr="00E2781A">
        <w:rPr>
          <w:rStyle w:val="a7"/>
          <w:rFonts w:ascii="Times New Roman" w:hAnsi="Times New Roman"/>
          <w:sz w:val="28"/>
          <w:szCs w:val="28"/>
        </w:rPr>
        <w:t xml:space="preserve">  (</w:t>
      </w:r>
      <w:r w:rsidR="00A61D57" w:rsidRPr="00C16DB8">
        <w:rPr>
          <w:rStyle w:val="a7"/>
          <w:rFonts w:ascii="Times New Roman" w:hAnsi="Times New Roman"/>
          <w:b/>
          <w:i/>
          <w:sz w:val="28"/>
          <w:szCs w:val="28"/>
        </w:rPr>
        <w:t>Приложения 1, 2</w:t>
      </w:r>
      <w:r w:rsidRPr="00E2781A">
        <w:rPr>
          <w:rStyle w:val="a7"/>
          <w:rFonts w:ascii="Times New Roman" w:hAnsi="Times New Roman"/>
          <w:sz w:val="28"/>
          <w:szCs w:val="28"/>
        </w:rPr>
        <w:t>).</w:t>
      </w:r>
    </w:p>
    <w:p w:rsidR="007448FA" w:rsidRPr="00E92072" w:rsidRDefault="007448FA" w:rsidP="00B12D6A">
      <w:pPr>
        <w:spacing w:after="0"/>
        <w:jc w:val="both"/>
        <w:rPr>
          <w:rStyle w:val="a7"/>
          <w:rFonts w:asciiTheme="minorHAnsi" w:hAnsiTheme="minorHAnsi"/>
          <w:b/>
          <w:bCs/>
          <w:i/>
          <w:iCs/>
          <w:sz w:val="28"/>
          <w:szCs w:val="28"/>
        </w:rPr>
      </w:pPr>
    </w:p>
    <w:p w:rsidR="002B2422" w:rsidRPr="00E2781A" w:rsidRDefault="009458CD" w:rsidP="00A61D57">
      <w:pPr>
        <w:spacing w:after="0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Условия проведения фестиваля-конкурса:</w:t>
      </w:r>
    </w:p>
    <w:p w:rsidR="00F60355" w:rsidRDefault="009458CD" w:rsidP="00A61D57">
      <w:pPr>
        <w:spacing w:after="0"/>
        <w:ind w:firstLine="567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В фестивале-конкурсе могут принять участие желающие </w:t>
      </w: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  <w:u w:val="single"/>
        </w:rPr>
        <w:t>от 12 лет и старше.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 </w:t>
      </w:r>
    </w:p>
    <w:p w:rsidR="00F60355" w:rsidRPr="002669B6" w:rsidRDefault="009458CD" w:rsidP="002669B6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Длительность одного конкурсного номера </w:t>
      </w:r>
      <w:r w:rsidRPr="00E2781A">
        <w:rPr>
          <w:rStyle w:val="a7"/>
          <w:rFonts w:ascii="Times New Roman" w:hAnsi="Times New Roman"/>
          <w:b/>
          <w:bCs/>
          <w:sz w:val="28"/>
          <w:szCs w:val="28"/>
          <w:u w:val="single"/>
        </w:rPr>
        <w:t>не более 5 минут</w:t>
      </w:r>
    </w:p>
    <w:p w:rsidR="002B2422" w:rsidRPr="00E2781A" w:rsidRDefault="00F810C5">
      <w:pPr>
        <w:shd w:val="clear" w:color="auto" w:fill="FFFFFF"/>
        <w:spacing w:after="0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Жанры</w:t>
      </w:r>
      <w:r w:rsidR="009458CD"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E7297" w:rsidRPr="00E2781A" w:rsidRDefault="009458CD" w:rsidP="00E577B0">
      <w:pPr>
        <w:numPr>
          <w:ilvl w:val="0"/>
          <w:numId w:val="25"/>
        </w:numPr>
        <w:shd w:val="clear" w:color="auto" w:fill="FFFFFF"/>
        <w:spacing w:after="0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Вокал </w:t>
      </w:r>
    </w:p>
    <w:p w:rsidR="002B2422" w:rsidRPr="00E2781A" w:rsidRDefault="009458CD" w:rsidP="00E577B0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Хореография</w:t>
      </w:r>
    </w:p>
    <w:p w:rsidR="002B2422" w:rsidRPr="00E2781A" w:rsidRDefault="009458CD" w:rsidP="00E577B0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Творческий номер (синтез вокального, хореографического и проч. искусств) </w:t>
      </w:r>
    </w:p>
    <w:p w:rsidR="002B2422" w:rsidRPr="00E2781A" w:rsidRDefault="009458CD" w:rsidP="00E577B0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Инструментальные группы + вокал</w:t>
      </w:r>
    </w:p>
    <w:p w:rsidR="006C3E89" w:rsidRDefault="009458CD">
      <w:pPr>
        <w:spacing w:after="0"/>
        <w:ind w:firstLine="567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Основой репертуара фестиваля-конкурса являются известные музыкальн</w:t>
      </w:r>
      <w:r w:rsidR="00965F93">
        <w:rPr>
          <w:rStyle w:val="a7"/>
          <w:rFonts w:ascii="Times New Roman" w:hAnsi="Times New Roman"/>
          <w:sz w:val="28"/>
          <w:szCs w:val="28"/>
        </w:rPr>
        <w:t xml:space="preserve">о-песенные 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произведения до 1990 гг. Участники фестиваля-конкурса представляют вокальный, инструментальный или танцевальный номер советской или зарубежной эстрады, соответствующий тематике фестиваля-конкурса и популярный до 1990 года. </w:t>
      </w:r>
    </w:p>
    <w:p w:rsidR="002B2422" w:rsidRPr="006801D6" w:rsidRDefault="009458CD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bCs/>
          <w:sz w:val="28"/>
          <w:szCs w:val="28"/>
        </w:rPr>
      </w:pPr>
      <w:r w:rsidRPr="006801D6">
        <w:rPr>
          <w:rStyle w:val="a7"/>
          <w:rFonts w:ascii="Times New Roman" w:hAnsi="Times New Roman"/>
          <w:bCs/>
          <w:sz w:val="28"/>
          <w:szCs w:val="28"/>
        </w:rPr>
        <w:t>Фонограммы с обработкой</w:t>
      </w:r>
      <w:r w:rsidR="006C3E89" w:rsidRPr="006801D6">
        <w:rPr>
          <w:rStyle w:val="a7"/>
          <w:rFonts w:ascii="Times New Roman" w:hAnsi="Times New Roman"/>
          <w:bCs/>
          <w:sz w:val="28"/>
          <w:szCs w:val="28"/>
        </w:rPr>
        <w:t xml:space="preserve"> по согласованию с Оргкомитетом конкурса.</w:t>
      </w:r>
      <w:r w:rsidRPr="006801D6">
        <w:rPr>
          <w:rStyle w:val="a7"/>
          <w:rFonts w:ascii="Times New Roman" w:hAnsi="Times New Roman"/>
          <w:bCs/>
          <w:sz w:val="28"/>
          <w:szCs w:val="28"/>
        </w:rPr>
        <w:t xml:space="preserve"> </w:t>
      </w:r>
      <w:r w:rsidRPr="006801D6">
        <w:rPr>
          <w:rStyle w:val="a7"/>
          <w:rFonts w:ascii="Times New Roman" w:hAnsi="Times New Roman"/>
          <w:bCs/>
          <w:sz w:val="28"/>
          <w:szCs w:val="28"/>
          <w:lang w:val="en-US"/>
        </w:rPr>
        <w:t>REMIX</w:t>
      </w:r>
      <w:r w:rsidRPr="006801D6">
        <w:rPr>
          <w:rStyle w:val="a7"/>
          <w:rFonts w:ascii="Times New Roman" w:hAnsi="Times New Roman"/>
          <w:bCs/>
          <w:sz w:val="28"/>
          <w:szCs w:val="28"/>
        </w:rPr>
        <w:t xml:space="preserve"> не допуска</w:t>
      </w:r>
      <w:r w:rsidR="006C3E89" w:rsidRPr="006801D6">
        <w:rPr>
          <w:rStyle w:val="a7"/>
          <w:rFonts w:ascii="Times New Roman" w:hAnsi="Times New Roman"/>
          <w:bCs/>
          <w:sz w:val="28"/>
          <w:szCs w:val="28"/>
        </w:rPr>
        <w:t>е</w:t>
      </w:r>
      <w:r w:rsidRPr="006801D6">
        <w:rPr>
          <w:rStyle w:val="a7"/>
          <w:rFonts w:ascii="Times New Roman" w:hAnsi="Times New Roman"/>
          <w:bCs/>
          <w:sz w:val="28"/>
          <w:szCs w:val="28"/>
        </w:rPr>
        <w:t>тся!</w:t>
      </w:r>
    </w:p>
    <w:p w:rsidR="002669B6" w:rsidRDefault="009458CD" w:rsidP="002669B6">
      <w:pPr>
        <w:spacing w:after="0"/>
        <w:ind w:firstLine="567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lastRenderedPageBreak/>
        <w:t>Участник фестиваля-конкурса дает право организаторам фестиваля-конкурса на публичное использование произведений (материалов, предоставленных на конкурс), их демонстрацию в информационных, рекламных и прочих целях, право воспроизводить через любое СМИ и любым способом все выступления, прошедшие в рамках фестиваля-конкурса и всех мероприятий, проводимых в рамках фестиваля-конкурса. Организаторы фестиваля-конкурса, руководствуясь существующим законодательством об охране авторских прав и интеллектуальной собственности, все печатные аудио, видео – киноматериалы, создаваемые на основе или в рамках фестиваля-конкурса, объявляет собственностью фестиваля-конкурса.</w:t>
      </w:r>
      <w:r w:rsidR="006801D6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1A">
        <w:rPr>
          <w:rStyle w:val="a7"/>
          <w:rFonts w:ascii="Times New Roman" w:hAnsi="Times New Roman"/>
          <w:sz w:val="28"/>
          <w:szCs w:val="28"/>
        </w:rPr>
        <w:t>Организаторы фестиваля-конкурса не несут ответственности за представленные конкурсантами сведения, неверно сообщенные или измененные участником, за нарушение авторских прав в случае, если участник фестиваля-конкурса предоставил музыкальные материалы не собственного сочинения и без согласия авторов и (или) уполномоченных ими лиц или организаций.</w:t>
      </w:r>
    </w:p>
    <w:p w:rsidR="002669B6" w:rsidRPr="007448FA" w:rsidRDefault="002669B6" w:rsidP="002669B6">
      <w:pPr>
        <w:spacing w:after="0"/>
        <w:ind w:firstLine="567"/>
        <w:jc w:val="both"/>
        <w:rPr>
          <w:rStyle w:val="a7"/>
          <w:rFonts w:ascii="Times New Roman" w:hAnsi="Times New Roman"/>
          <w:sz w:val="20"/>
          <w:szCs w:val="28"/>
        </w:rPr>
      </w:pPr>
    </w:p>
    <w:p w:rsidR="007448FA" w:rsidRPr="007448FA" w:rsidRDefault="009458CD" w:rsidP="007448FA">
      <w:pPr>
        <w:shd w:val="clear" w:color="auto" w:fill="FFFFFF"/>
        <w:spacing w:after="0"/>
        <w:ind w:firstLine="709"/>
        <w:jc w:val="center"/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Требования к участникам фестиваля-конкурса: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На фестиваль-конкурс допускаются </w:t>
      </w:r>
      <w:r w:rsidRPr="00E2781A">
        <w:rPr>
          <w:rStyle w:val="a7"/>
          <w:rFonts w:ascii="Times New Roman" w:hAnsi="Times New Roman"/>
          <w:b/>
          <w:bCs/>
          <w:sz w:val="28"/>
          <w:szCs w:val="28"/>
          <w:u w:val="single"/>
        </w:rPr>
        <w:t>только минусовые фонограммы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 и </w:t>
      </w:r>
      <w:r w:rsidRPr="00E2781A">
        <w:rPr>
          <w:rStyle w:val="a7"/>
          <w:rFonts w:ascii="Times New Roman" w:hAnsi="Times New Roman"/>
          <w:b/>
          <w:bCs/>
          <w:sz w:val="28"/>
          <w:szCs w:val="28"/>
          <w:u w:val="single"/>
        </w:rPr>
        <w:t>аккомпанемент.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 Солисты имеют право использовать «</w:t>
      </w:r>
      <w:proofErr w:type="spellStart"/>
      <w:r w:rsidRPr="00E2781A">
        <w:rPr>
          <w:rStyle w:val="a7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7"/>
          <w:rFonts w:ascii="Times New Roman" w:hAnsi="Times New Roman"/>
          <w:sz w:val="28"/>
          <w:szCs w:val="28"/>
        </w:rPr>
        <w:t>-вокал», в фонограммах или в живом исполнении, но «</w:t>
      </w:r>
      <w:proofErr w:type="spellStart"/>
      <w:r w:rsidRPr="00E2781A">
        <w:rPr>
          <w:rStyle w:val="a7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7"/>
          <w:rFonts w:ascii="Times New Roman" w:hAnsi="Times New Roman"/>
          <w:sz w:val="28"/>
          <w:szCs w:val="28"/>
        </w:rPr>
        <w:t>-вокал» в фонограммах не должен дублировать партию солиста.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Ансамбли используют «</w:t>
      </w:r>
      <w:proofErr w:type="spellStart"/>
      <w:r w:rsidRPr="00E2781A">
        <w:rPr>
          <w:rStyle w:val="a7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7"/>
          <w:rFonts w:ascii="Times New Roman" w:hAnsi="Times New Roman"/>
          <w:sz w:val="28"/>
          <w:szCs w:val="28"/>
        </w:rPr>
        <w:t>-вокал» только в живом исполнении. Допускаются дополнительные выразительные средства: театрализация номера и подтанцовка.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Инструменталисты могут выступать сольно, с концертмейстером и под минусовую фонограмму.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Участник фестиваля-конкурса может выступать со вспомогательным составом. Допускается использование любого аккомпанемента. </w:t>
      </w:r>
    </w:p>
    <w:p w:rsidR="008F4825" w:rsidRDefault="009458CD" w:rsidP="008F4825">
      <w:pPr>
        <w:shd w:val="clear" w:color="auto" w:fill="FFFFFF"/>
        <w:spacing w:after="0"/>
        <w:ind w:firstLine="567"/>
        <w:jc w:val="both"/>
        <w:rPr>
          <w:rStyle w:val="a7"/>
          <w:rFonts w:ascii="Times New Roman" w:hAnsi="Times New Roman"/>
          <w:b/>
          <w:bCs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Каждый участник фестиваля-конкурса</w:t>
      </w:r>
      <w:r w:rsidRPr="00E2781A">
        <w:rPr>
          <w:rStyle w:val="a7"/>
          <w:rFonts w:ascii="Times New Roman" w:hAnsi="Times New Roman"/>
          <w:b/>
          <w:bCs/>
          <w:sz w:val="28"/>
          <w:szCs w:val="28"/>
        </w:rPr>
        <w:t xml:space="preserve"> </w:t>
      </w:r>
      <w:r w:rsidR="00BC1940">
        <w:rPr>
          <w:rStyle w:val="a7"/>
          <w:rFonts w:ascii="Times New Roman" w:hAnsi="Times New Roman"/>
          <w:b/>
          <w:bCs/>
          <w:sz w:val="28"/>
          <w:szCs w:val="28"/>
        </w:rPr>
        <w:t xml:space="preserve">может выступить только один раз </w:t>
      </w:r>
    </w:p>
    <w:p w:rsidR="00037D02" w:rsidRDefault="009458CD" w:rsidP="008F4825">
      <w:pPr>
        <w:shd w:val="clear" w:color="auto" w:fill="FFFFFF"/>
        <w:spacing w:after="0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(исключен</w:t>
      </w:r>
      <w:r w:rsidR="008F4825">
        <w:rPr>
          <w:rStyle w:val="a7"/>
          <w:rFonts w:ascii="Times New Roman" w:hAnsi="Times New Roman"/>
          <w:sz w:val="28"/>
          <w:szCs w:val="28"/>
        </w:rPr>
        <w:t xml:space="preserve">ием </w:t>
      </w:r>
      <w:r w:rsidRPr="00E2781A">
        <w:rPr>
          <w:rStyle w:val="a7"/>
          <w:rFonts w:ascii="Times New Roman" w:hAnsi="Times New Roman"/>
          <w:sz w:val="28"/>
          <w:szCs w:val="28"/>
        </w:rPr>
        <w:t>яв</w:t>
      </w:r>
      <w:r w:rsidR="008F4825">
        <w:rPr>
          <w:rStyle w:val="a7"/>
          <w:rFonts w:ascii="Times New Roman" w:hAnsi="Times New Roman"/>
          <w:sz w:val="28"/>
          <w:szCs w:val="28"/>
        </w:rPr>
        <w:t xml:space="preserve">ляется большой хореографический </w:t>
      </w:r>
      <w:r w:rsidRPr="00E2781A">
        <w:rPr>
          <w:rStyle w:val="a7"/>
          <w:rFonts w:ascii="Times New Roman" w:hAnsi="Times New Roman"/>
          <w:sz w:val="28"/>
          <w:szCs w:val="28"/>
        </w:rPr>
        <w:t>или</w:t>
      </w:r>
      <w:r w:rsidR="008F4825">
        <w:rPr>
          <w:rStyle w:val="a7"/>
          <w:rFonts w:ascii="Times New Roman" w:hAnsi="Times New Roman"/>
          <w:sz w:val="28"/>
          <w:szCs w:val="28"/>
        </w:rPr>
        <w:t xml:space="preserve"> м</w:t>
      </w:r>
      <w:r w:rsidRPr="00E2781A">
        <w:rPr>
          <w:rStyle w:val="a7"/>
          <w:rFonts w:ascii="Times New Roman" w:hAnsi="Times New Roman"/>
          <w:sz w:val="28"/>
          <w:szCs w:val="28"/>
        </w:rPr>
        <w:t>ногочисленный</w:t>
      </w:r>
      <w:r w:rsidR="008F4825">
        <w:rPr>
          <w:rStyle w:val="a7"/>
          <w:rFonts w:ascii="Times New Roman" w:hAnsi="Times New Roman"/>
          <w:sz w:val="28"/>
          <w:szCs w:val="28"/>
        </w:rPr>
        <w:t xml:space="preserve"> музыкальный </w:t>
      </w:r>
      <w:r w:rsidRPr="00E2781A">
        <w:rPr>
          <w:rStyle w:val="a7"/>
          <w:rFonts w:ascii="Times New Roman" w:hAnsi="Times New Roman"/>
          <w:sz w:val="28"/>
          <w:szCs w:val="28"/>
        </w:rPr>
        <w:t>коллектив).</w:t>
      </w:r>
      <w:r w:rsidR="00BC1940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E2781A">
        <w:rPr>
          <w:rStyle w:val="a7"/>
          <w:rFonts w:ascii="Times New Roman" w:hAnsi="Times New Roman"/>
          <w:sz w:val="28"/>
          <w:szCs w:val="28"/>
        </w:rPr>
        <w:t>Очередность выступл</w:t>
      </w:r>
      <w:r w:rsidR="006801D6">
        <w:rPr>
          <w:rStyle w:val="a7"/>
          <w:rFonts w:ascii="Times New Roman" w:hAnsi="Times New Roman"/>
          <w:sz w:val="28"/>
          <w:szCs w:val="28"/>
        </w:rPr>
        <w:t>ения участников устанавливается О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ргкомитетом конкурса. </w:t>
      </w:r>
    </w:p>
    <w:p w:rsidR="00E2781A" w:rsidRDefault="009458CD" w:rsidP="00E2781A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Замена репертуара возможна не позднее, чем </w:t>
      </w:r>
      <w:r w:rsidRPr="00037D02">
        <w:rPr>
          <w:rStyle w:val="a7"/>
          <w:rFonts w:ascii="Times New Roman" w:hAnsi="Times New Roman"/>
          <w:b/>
          <w:sz w:val="28"/>
          <w:szCs w:val="28"/>
        </w:rPr>
        <w:t>за 3 дня до начала конкурса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. </w:t>
      </w:r>
      <w:r w:rsidRPr="00037D02">
        <w:rPr>
          <w:rStyle w:val="a7"/>
          <w:rFonts w:ascii="Times New Roman" w:hAnsi="Times New Roman"/>
          <w:bCs/>
          <w:sz w:val="28"/>
          <w:szCs w:val="28"/>
        </w:rPr>
        <w:t>Замена репертуара</w:t>
      </w:r>
      <w:r w:rsidRPr="00E2781A">
        <w:rPr>
          <w:rStyle w:val="a7"/>
          <w:rFonts w:ascii="Times New Roman" w:hAnsi="Times New Roman"/>
          <w:b/>
          <w:bCs/>
          <w:sz w:val="28"/>
          <w:szCs w:val="28"/>
        </w:rPr>
        <w:t xml:space="preserve"> во время проведения конкурса ЗАПРЕЩЕНА.</w:t>
      </w:r>
    </w:p>
    <w:p w:rsidR="002B2422" w:rsidRPr="00E2781A" w:rsidRDefault="009458CD" w:rsidP="00E2781A">
      <w:pPr>
        <w:shd w:val="clear" w:color="auto" w:fill="FFFFFF"/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Организаторы оставляют за собой право менять состав жюри, условия, сроки, место и формат проведения фестиваля-конкурса. </w:t>
      </w:r>
    </w:p>
    <w:p w:rsidR="007448FA" w:rsidRPr="00E2781A" w:rsidRDefault="007448FA">
      <w:pPr>
        <w:spacing w:after="0"/>
        <w:ind w:firstLine="709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2B2422" w:rsidRPr="00E2781A" w:rsidRDefault="009458CD" w:rsidP="00E2781A">
      <w:pPr>
        <w:spacing w:after="0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Жюри фестиваля-конкурса:</w:t>
      </w:r>
    </w:p>
    <w:p w:rsidR="002B2422" w:rsidRPr="00E2781A" w:rsidRDefault="009458CD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В состав жюри конкурса входят ведущие специалисты в области культуры, а также профессиональные педагоги в области дополнительного образования. </w:t>
      </w:r>
    </w:p>
    <w:p w:rsidR="002B2422" w:rsidRPr="00E2781A" w:rsidRDefault="009458CD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lastRenderedPageBreak/>
        <w:t xml:space="preserve">Члены жюри, представившие на конкурс своих учеников (воспитанников), в оценке их </w:t>
      </w:r>
      <w:r w:rsidR="006801D6">
        <w:rPr>
          <w:rStyle w:val="a7"/>
          <w:rFonts w:ascii="Times New Roman" w:hAnsi="Times New Roman"/>
          <w:sz w:val="28"/>
          <w:szCs w:val="28"/>
        </w:rPr>
        <w:t>номера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 не участвуют. Жюри конкурса определяет лучшие номера. В случае равного распределения голосов "за" и "против" </w:t>
      </w:r>
      <w:r w:rsidR="006801D6">
        <w:rPr>
          <w:rStyle w:val="a7"/>
          <w:rFonts w:ascii="Times New Roman" w:hAnsi="Times New Roman"/>
          <w:sz w:val="28"/>
          <w:szCs w:val="28"/>
        </w:rPr>
        <w:t>–</w:t>
      </w:r>
      <w:r w:rsidRPr="00E2781A">
        <w:rPr>
          <w:rStyle w:val="a7"/>
          <w:rFonts w:ascii="Times New Roman" w:hAnsi="Times New Roman"/>
          <w:sz w:val="28"/>
          <w:szCs w:val="28"/>
        </w:rPr>
        <w:t xml:space="preserve"> решающим является голос Председателя жюри. </w:t>
      </w:r>
      <w:r w:rsidRPr="00E2781A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Оценка членами жюри выставляется в протоколах. </w:t>
      </w:r>
    </w:p>
    <w:p w:rsidR="002B2422" w:rsidRPr="00E2781A" w:rsidRDefault="009458CD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Жюри не имеет права разглашать результаты закрытого голосования до официальной церемонии награждения.</w:t>
      </w:r>
    </w:p>
    <w:p w:rsidR="007143ED" w:rsidRPr="006801D6" w:rsidRDefault="009458CD" w:rsidP="006801D6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Жюри имеет право: делить места среди участников, присуждать не все места, присуждать специальные призы в дополнительных номинациях. По решению жюри «</w:t>
      </w:r>
      <w:r w:rsidR="0070354F" w:rsidRPr="00E2781A">
        <w:rPr>
          <w:rStyle w:val="a7"/>
          <w:rFonts w:ascii="Times New Roman" w:hAnsi="Times New Roman"/>
          <w:sz w:val="28"/>
          <w:szCs w:val="28"/>
        </w:rPr>
        <w:t xml:space="preserve">ГРАН–ПРИ» </w:t>
      </w:r>
      <w:r w:rsidRPr="00E2781A">
        <w:rPr>
          <w:rStyle w:val="a7"/>
          <w:rFonts w:ascii="Times New Roman" w:hAnsi="Times New Roman"/>
          <w:sz w:val="28"/>
          <w:szCs w:val="28"/>
        </w:rPr>
        <w:t>может не присуждаться. Жюри имеет право по своему усмотрению отмечать концертмейстеров, руководителей коллективов и др. специальными дипломами, призами и подарками. Решения жюри окончательны и пересмотру не подлежат.</w:t>
      </w:r>
    </w:p>
    <w:p w:rsidR="00B6675A" w:rsidRDefault="00B6675A" w:rsidP="00E2781A">
      <w:pPr>
        <w:spacing w:after="0" w:line="240" w:lineRule="auto"/>
        <w:ind w:firstLine="709"/>
        <w:jc w:val="center"/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</w:pPr>
    </w:p>
    <w:p w:rsidR="00F60355" w:rsidRPr="00BC1940" w:rsidRDefault="009458CD" w:rsidP="00BC1940">
      <w:pPr>
        <w:spacing w:after="0" w:line="240" w:lineRule="auto"/>
        <w:ind w:firstLine="709"/>
        <w:jc w:val="center"/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Критерии оценки конкурсных номеров фестиваля-конкурса:</w:t>
      </w:r>
    </w:p>
    <w:p w:rsidR="002B2422" w:rsidRPr="00E2781A" w:rsidRDefault="009458CD" w:rsidP="00DD12A9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Жюри оценивает по 10-бальной системе каждый конкурсный номер по следующим критериям:</w:t>
      </w:r>
    </w:p>
    <w:p w:rsidR="002B2422" w:rsidRPr="00E2781A" w:rsidRDefault="00C16DB8" w:rsidP="00DD12A9">
      <w:pPr>
        <w:pStyle w:val="a8"/>
        <w:numPr>
          <w:ilvl w:val="0"/>
          <w:numId w:val="10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и</w:t>
      </w:r>
      <w:r w:rsidR="009458CD" w:rsidRPr="00E2781A">
        <w:rPr>
          <w:rStyle w:val="a7"/>
          <w:rFonts w:ascii="Times New Roman" w:hAnsi="Times New Roman"/>
          <w:sz w:val="28"/>
          <w:szCs w:val="28"/>
        </w:rPr>
        <w:t>сполнительский уровень (музыкальность, чистота исполнения, художественная трактовка музыкального произведения);</w:t>
      </w:r>
    </w:p>
    <w:p w:rsidR="002B2422" w:rsidRPr="00E2781A" w:rsidRDefault="00C16DB8" w:rsidP="00DD12A9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а</w:t>
      </w:r>
      <w:r w:rsidR="009458CD" w:rsidRPr="00E2781A">
        <w:rPr>
          <w:rStyle w:val="a7"/>
          <w:rFonts w:ascii="Times New Roman" w:hAnsi="Times New Roman"/>
          <w:sz w:val="28"/>
          <w:szCs w:val="28"/>
        </w:rPr>
        <w:t>ртистизм и оригинальность;</w:t>
      </w:r>
    </w:p>
    <w:p w:rsidR="002B2422" w:rsidRPr="00E2781A" w:rsidRDefault="00C16DB8" w:rsidP="00DD12A9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т</w:t>
      </w:r>
      <w:r w:rsidR="009458CD" w:rsidRPr="00E2781A">
        <w:rPr>
          <w:rStyle w:val="a7"/>
          <w:rFonts w:ascii="Times New Roman" w:hAnsi="Times New Roman"/>
          <w:sz w:val="28"/>
          <w:szCs w:val="28"/>
        </w:rPr>
        <w:t>еатрализация и художественное оформление номера;</w:t>
      </w:r>
    </w:p>
    <w:p w:rsidR="002B2422" w:rsidRPr="00E2781A" w:rsidRDefault="00C16DB8" w:rsidP="00DD12A9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с</w:t>
      </w:r>
      <w:r w:rsidR="009458CD" w:rsidRPr="00E2781A">
        <w:rPr>
          <w:rStyle w:val="a7"/>
          <w:rFonts w:ascii="Times New Roman" w:hAnsi="Times New Roman"/>
          <w:sz w:val="28"/>
          <w:szCs w:val="28"/>
        </w:rPr>
        <w:t>ценический костюм;</w:t>
      </w:r>
    </w:p>
    <w:p w:rsidR="00C16DB8" w:rsidRDefault="00C16DB8" w:rsidP="002669B6">
      <w:pPr>
        <w:pStyle w:val="a8"/>
        <w:numPr>
          <w:ilvl w:val="0"/>
          <w:numId w:val="10"/>
        </w:numPr>
        <w:spacing w:after="0" w:line="276" w:lineRule="auto"/>
        <w:rPr>
          <w:rStyle w:val="a7"/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с</w:t>
      </w:r>
      <w:r w:rsidR="009458CD" w:rsidRPr="00E2781A">
        <w:rPr>
          <w:rStyle w:val="a7"/>
          <w:rFonts w:ascii="Times New Roman" w:hAnsi="Times New Roman"/>
          <w:sz w:val="28"/>
          <w:szCs w:val="28"/>
        </w:rPr>
        <w:t>оответствие репертуара тематике конкурса, исполнительским возможностям и возрасту исполнителя.</w:t>
      </w:r>
    </w:p>
    <w:p w:rsidR="002669B6" w:rsidRPr="002669B6" w:rsidRDefault="002669B6" w:rsidP="002669B6">
      <w:pPr>
        <w:pStyle w:val="a8"/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</w:p>
    <w:p w:rsidR="002B2422" w:rsidRPr="00E2781A" w:rsidRDefault="009458CD" w:rsidP="00E2781A">
      <w:pPr>
        <w:spacing w:after="0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Награждение участников фестиваля-конкурса:</w:t>
      </w:r>
    </w:p>
    <w:p w:rsidR="002B2422" w:rsidRPr="00E2781A" w:rsidRDefault="009458CD" w:rsidP="00DD12A9">
      <w:pPr>
        <w:spacing w:after="0"/>
        <w:ind w:firstLine="567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Награждение участников и победителей фестиваля-конкурса присуждается следующим образом:</w:t>
      </w:r>
    </w:p>
    <w:p w:rsidR="002B2422" w:rsidRPr="00E2781A" w:rsidRDefault="009458CD" w:rsidP="00DD12A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ГРАН-ПРИ фестиваля-конкурса; </w:t>
      </w:r>
    </w:p>
    <w:p w:rsidR="002B2422" w:rsidRPr="00E2781A" w:rsidRDefault="009458CD" w:rsidP="00DD12A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Лауреат фестиваля-конкурса I, II, III степени;</w:t>
      </w:r>
    </w:p>
    <w:p w:rsidR="00E2781A" w:rsidRDefault="009458CD" w:rsidP="002669B6">
      <w:pPr>
        <w:numPr>
          <w:ilvl w:val="0"/>
          <w:numId w:val="14"/>
        </w:numPr>
        <w:spacing w:after="0"/>
        <w:jc w:val="both"/>
        <w:rPr>
          <w:rStyle w:val="a7"/>
          <w:rFonts w:ascii="Times New Roman" w:hAnsi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>Конкурсанты, не занявши</w:t>
      </w:r>
      <w:r w:rsidR="006801D6">
        <w:rPr>
          <w:rStyle w:val="a7"/>
          <w:rFonts w:ascii="Times New Roman" w:hAnsi="Times New Roman"/>
          <w:sz w:val="28"/>
          <w:szCs w:val="28"/>
        </w:rPr>
        <w:t>е призовые места, награждаются Д</w:t>
      </w:r>
      <w:r w:rsidRPr="00E2781A">
        <w:rPr>
          <w:rStyle w:val="a7"/>
          <w:rFonts w:ascii="Times New Roman" w:hAnsi="Times New Roman"/>
          <w:sz w:val="28"/>
          <w:szCs w:val="28"/>
        </w:rPr>
        <w:t>ипломом за участие.</w:t>
      </w:r>
    </w:p>
    <w:p w:rsidR="00B6675A" w:rsidRPr="002669B6" w:rsidRDefault="00B6675A" w:rsidP="00B6675A">
      <w:pPr>
        <w:spacing w:after="0"/>
        <w:ind w:left="786"/>
        <w:jc w:val="both"/>
        <w:rPr>
          <w:rStyle w:val="a7"/>
          <w:rFonts w:ascii="Times New Roman" w:hAnsi="Times New Roman"/>
          <w:sz w:val="28"/>
          <w:szCs w:val="28"/>
        </w:rPr>
      </w:pPr>
    </w:p>
    <w:p w:rsidR="002B2422" w:rsidRPr="00E2781A" w:rsidRDefault="009458CD" w:rsidP="00E2781A">
      <w:pPr>
        <w:spacing w:after="0" w:line="240" w:lineRule="auto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Порядок финансирования фестиваля-конкурса:</w:t>
      </w:r>
    </w:p>
    <w:p w:rsidR="002B2422" w:rsidRPr="00E2781A" w:rsidRDefault="009458CD">
      <w:pPr>
        <w:suppressAutoHyphens/>
        <w:spacing w:after="0"/>
        <w:ind w:right="1"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7"/>
          <w:rFonts w:ascii="Times New Roman" w:hAnsi="Times New Roman"/>
          <w:sz w:val="28"/>
          <w:szCs w:val="28"/>
        </w:rPr>
        <w:t xml:space="preserve">Финансовые расходы, связанные с организацией фестиваля-конкурса, награждением участников и победителей несёт Администрация МО «Подпорожский муниципальный район», Администрация МО «Важинское городское поселение» и МБУК «Важинское клубное объединение». </w:t>
      </w:r>
    </w:p>
    <w:p w:rsidR="002B2422" w:rsidRDefault="009458CD" w:rsidP="002669B6">
      <w:pPr>
        <w:spacing w:after="0"/>
        <w:ind w:firstLine="709"/>
        <w:jc w:val="both"/>
        <w:rPr>
          <w:rStyle w:val="a7"/>
          <w:rFonts w:ascii="Times New Roman" w:hAnsi="Times New Roman"/>
          <w:bCs/>
          <w:sz w:val="28"/>
          <w:szCs w:val="28"/>
        </w:rPr>
      </w:pPr>
      <w:r w:rsidRPr="00C16DB8">
        <w:rPr>
          <w:rStyle w:val="a7"/>
          <w:rFonts w:ascii="Times New Roman" w:hAnsi="Times New Roman"/>
          <w:bCs/>
          <w:sz w:val="28"/>
          <w:szCs w:val="28"/>
        </w:rPr>
        <w:t>Транспортные расходы за счёт направляющей стороны или самих участников.</w:t>
      </w:r>
    </w:p>
    <w:p w:rsidR="007448FA" w:rsidRDefault="007448FA" w:rsidP="002669B6">
      <w:pPr>
        <w:spacing w:after="0"/>
        <w:ind w:firstLine="709"/>
        <w:jc w:val="both"/>
        <w:rPr>
          <w:rStyle w:val="a7"/>
          <w:rFonts w:ascii="Times New Roman" w:hAnsi="Times New Roman"/>
          <w:bCs/>
          <w:sz w:val="28"/>
          <w:szCs w:val="28"/>
        </w:rPr>
      </w:pPr>
    </w:p>
    <w:p w:rsidR="007448FA" w:rsidRPr="002669B6" w:rsidRDefault="007448FA" w:rsidP="002669B6">
      <w:pPr>
        <w:spacing w:after="0"/>
        <w:ind w:firstLine="709"/>
        <w:jc w:val="both"/>
        <w:rPr>
          <w:rStyle w:val="a7"/>
          <w:rFonts w:ascii="Times New Roman" w:eastAsia="Times New Roman" w:hAnsi="Times New Roman" w:cs="Times New Roman"/>
          <w:bCs/>
          <w:sz w:val="28"/>
          <w:szCs w:val="28"/>
        </w:rPr>
      </w:pPr>
    </w:p>
    <w:p w:rsidR="002B2422" w:rsidRPr="00E2781A" w:rsidRDefault="009458CD" w:rsidP="00E2781A">
      <w:pPr>
        <w:spacing w:after="0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lastRenderedPageBreak/>
        <w:t>Контактная информация: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Важинский ГДК структурное подразделение МБУК «Важинское КО»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187742, Ленинградская область, Подпорожский район,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п.г.т. Важины, ул. Школьная д. 2 в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</w:p>
    <w:p w:rsidR="00DD12A9" w:rsidRPr="00C1688C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13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688C">
        <w:rPr>
          <w:rFonts w:ascii="Times New Roman" w:hAnsi="Times New Roman" w:cs="Times New Roman"/>
          <w:sz w:val="28"/>
          <w:szCs w:val="28"/>
        </w:rPr>
        <w:t>-</w:t>
      </w:r>
      <w:r w:rsidRPr="0051613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688C">
        <w:rPr>
          <w:rFonts w:ascii="Times New Roman" w:hAnsi="Times New Roman" w:cs="Times New Roman"/>
          <w:sz w:val="28"/>
          <w:szCs w:val="28"/>
        </w:rPr>
        <w:t>:</w:t>
      </w:r>
      <w:r w:rsidRPr="00C1688C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51613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vazhgdk</w:t>
        </w:r>
        <w:r w:rsidRPr="00C1688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1613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C1688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51613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16134" w:rsidRPr="00C1688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16DB8" w:rsidRPr="00C1688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16134" w:rsidRPr="00C1688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E2781A" w:rsidRDefault="00B90450" w:rsidP="00B90450">
      <w:pPr>
        <w:spacing w:after="0"/>
        <w:jc w:val="both"/>
        <w:rPr>
          <w:rStyle w:val="a7"/>
          <w:rFonts w:ascii="Times New Roman" w:hAnsi="Times New Roman"/>
          <w:sz w:val="26"/>
          <w:szCs w:val="26"/>
        </w:rPr>
      </w:pPr>
      <w:r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Координатор конкурс</w:t>
      </w:r>
      <w:r w:rsidR="00AD695E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9458CD" w:rsidRPr="00E2781A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E2781A" w:rsidRDefault="009458CD">
      <w:pPr>
        <w:spacing w:after="0"/>
        <w:jc w:val="both"/>
        <w:rPr>
          <w:rStyle w:val="a7"/>
          <w:rFonts w:ascii="Times New Roman" w:hAnsi="Times New Roman"/>
          <w:sz w:val="26"/>
          <w:szCs w:val="26"/>
        </w:rPr>
      </w:pPr>
      <w:r w:rsidRPr="00E2781A">
        <w:rPr>
          <w:rStyle w:val="a7"/>
          <w:rFonts w:ascii="Times New Roman" w:hAnsi="Times New Roman"/>
          <w:sz w:val="26"/>
          <w:szCs w:val="26"/>
        </w:rPr>
        <w:t>Инна Юрьевна Марчукова, заведующая отде</w:t>
      </w:r>
      <w:r w:rsidR="00DD12A9" w:rsidRPr="00E2781A">
        <w:rPr>
          <w:rStyle w:val="a7"/>
          <w:rFonts w:ascii="Times New Roman" w:hAnsi="Times New Roman"/>
          <w:sz w:val="26"/>
          <w:szCs w:val="26"/>
        </w:rPr>
        <w:t>лом по народному т</w:t>
      </w:r>
      <w:r w:rsidR="00E2781A">
        <w:rPr>
          <w:rStyle w:val="a7"/>
          <w:rFonts w:ascii="Times New Roman" w:hAnsi="Times New Roman"/>
          <w:sz w:val="26"/>
          <w:szCs w:val="26"/>
        </w:rPr>
        <w:t>ворчеству</w:t>
      </w:r>
    </w:p>
    <w:p w:rsidR="00B6675A" w:rsidRDefault="007448FA" w:rsidP="00B66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143ED" w:rsidRPr="00E2781A">
        <w:rPr>
          <w:rFonts w:ascii="Times New Roman" w:hAnsi="Times New Roman" w:cs="Times New Roman"/>
          <w:sz w:val="28"/>
          <w:szCs w:val="28"/>
        </w:rPr>
        <w:t>елефон 8 (81365) 41-353</w:t>
      </w:r>
    </w:p>
    <w:p w:rsidR="007448FA" w:rsidRPr="00B6675A" w:rsidRDefault="007448FA" w:rsidP="00B6675A">
      <w:pPr>
        <w:spacing w:after="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3386D" w:rsidRPr="006801D6" w:rsidRDefault="009458CD" w:rsidP="00E2781A">
      <w:pPr>
        <w:spacing w:after="0"/>
        <w:jc w:val="center"/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</w:pPr>
      <w:r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Данное Положение яв</w:t>
      </w:r>
      <w:r w:rsidR="0003386D"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>ляется официальным приглашением</w:t>
      </w:r>
    </w:p>
    <w:p w:rsidR="00B90450" w:rsidRPr="006801D6" w:rsidRDefault="009458CD" w:rsidP="00B90450">
      <w:pPr>
        <w:spacing w:after="0"/>
        <w:jc w:val="center"/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</w:pPr>
      <w:r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bookmarkStart w:id="2" w:name="_Hlk97889943"/>
      <w:r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bookmarkEnd w:id="2"/>
      <w:r w:rsidR="00DD12A9"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="006801D6" w:rsidRPr="006801D6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="00B90450"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 xml:space="preserve"> Откр</w:t>
      </w:r>
      <w:r w:rsidR="00E2781A" w:rsidRPr="006801D6">
        <w:rPr>
          <w:rStyle w:val="a7"/>
          <w:rFonts w:ascii="Times New Roman" w:hAnsi="Times New Roman"/>
          <w:b/>
          <w:bCs/>
          <w:i/>
          <w:iCs/>
          <w:sz w:val="28"/>
          <w:szCs w:val="28"/>
        </w:rPr>
        <w:t xml:space="preserve">ытый районный фестиваль-конкурс </w:t>
      </w:r>
    </w:p>
    <w:p w:rsidR="00B90450" w:rsidRDefault="00B90450" w:rsidP="00B83CA0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6801D6">
        <w:rPr>
          <w:rFonts w:ascii="Times New Roman" w:hAnsi="Times New Roman"/>
          <w:b/>
          <w:bCs/>
          <w:i/>
          <w:sz w:val="28"/>
          <w:szCs w:val="28"/>
        </w:rPr>
        <w:t>«ПЕРВЫЙ РЕТРО</w:t>
      </w:r>
      <w:r w:rsidR="006801D6" w:rsidRPr="006801D6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7448FA" w:rsidRDefault="007448FA" w:rsidP="007448FA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7448FA" w:rsidRPr="007448FA" w:rsidRDefault="007448FA" w:rsidP="007448FA">
      <w:pPr>
        <w:spacing w:after="0" w:line="240" w:lineRule="auto"/>
        <w:jc w:val="right"/>
        <w:rPr>
          <w:rStyle w:val="a7"/>
          <w:rFonts w:ascii="Times New Roman" w:eastAsia="Times New Roman" w:hAnsi="Times New Roman" w:cs="Times New Roman"/>
          <w:b/>
          <w:i/>
          <w:iCs/>
          <w:sz w:val="24"/>
          <w:szCs w:val="28"/>
        </w:rPr>
      </w:pPr>
      <w:r w:rsidRPr="007448FA">
        <w:rPr>
          <w:rStyle w:val="a7"/>
          <w:rFonts w:ascii="Times New Roman" w:hAnsi="Times New Roman"/>
          <w:b/>
          <w:i/>
          <w:iCs/>
          <w:sz w:val="24"/>
          <w:szCs w:val="28"/>
        </w:rPr>
        <w:t>Приложение 1</w:t>
      </w:r>
    </w:p>
    <w:p w:rsidR="007448FA" w:rsidRPr="007448FA" w:rsidRDefault="007448FA" w:rsidP="007448FA">
      <w:pPr>
        <w:spacing w:after="0" w:line="360" w:lineRule="auto"/>
        <w:rPr>
          <w:rStyle w:val="a7"/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u w:color="FF0000"/>
        </w:rPr>
      </w:pPr>
    </w:p>
    <w:p w:rsidR="007448FA" w:rsidRPr="007E07E9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/>
          <w:iCs/>
          <w:color w:val="C00000"/>
          <w:sz w:val="24"/>
          <w:szCs w:val="26"/>
          <w:u w:color="C00000"/>
        </w:rPr>
      </w:pPr>
      <w:r w:rsidRPr="007E07E9">
        <w:rPr>
          <w:rStyle w:val="a7"/>
          <w:rFonts w:ascii="Times New Roman" w:hAnsi="Times New Roman"/>
          <w:i/>
          <w:iCs/>
          <w:color w:val="C00000"/>
          <w:sz w:val="24"/>
          <w:szCs w:val="26"/>
          <w:u w:color="C00000"/>
        </w:rPr>
        <w:t>Уважаемые руководители и конкурсанты!</w:t>
      </w:r>
    </w:p>
    <w:p w:rsidR="007448FA" w:rsidRPr="007E07E9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/>
          <w:iCs/>
          <w:color w:val="C00000"/>
          <w:sz w:val="24"/>
          <w:szCs w:val="26"/>
          <w:u w:color="C00000"/>
        </w:rPr>
      </w:pPr>
      <w:r w:rsidRPr="007E07E9">
        <w:rPr>
          <w:rStyle w:val="a7"/>
          <w:rFonts w:ascii="Times New Roman" w:hAnsi="Times New Roman"/>
          <w:i/>
          <w:iCs/>
          <w:color w:val="C00000"/>
          <w:sz w:val="24"/>
          <w:szCs w:val="26"/>
          <w:u w:color="C00000"/>
        </w:rPr>
        <w:t>Для подготовки дипломов (благодарностей) просим Вас чётко и подробно заполнять заявку. Благодарим за понимание!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hAnsi="Times New Roman"/>
          <w:b/>
          <w:bCs/>
          <w:sz w:val="24"/>
          <w:szCs w:val="28"/>
        </w:rPr>
      </w:pP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448FA">
        <w:rPr>
          <w:rStyle w:val="a7"/>
          <w:rFonts w:ascii="Times New Roman" w:hAnsi="Times New Roman"/>
          <w:b/>
          <w:bCs/>
          <w:sz w:val="24"/>
          <w:szCs w:val="28"/>
        </w:rPr>
        <w:t>ЗАЯВКА</w:t>
      </w:r>
    </w:p>
    <w:p w:rsidR="007448FA" w:rsidRPr="007448FA" w:rsidRDefault="007448FA" w:rsidP="007E07E9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7448FA">
        <w:rPr>
          <w:rStyle w:val="a7"/>
          <w:rFonts w:ascii="Times New Roman" w:hAnsi="Times New Roman"/>
          <w:b/>
          <w:bCs/>
          <w:sz w:val="24"/>
          <w:szCs w:val="28"/>
        </w:rPr>
        <w:t>на участие в V</w:t>
      </w:r>
      <w:r w:rsidRPr="007448FA">
        <w:rPr>
          <w:rStyle w:val="a7"/>
          <w:rFonts w:ascii="Times New Roman" w:hAnsi="Times New Roman"/>
          <w:b/>
          <w:bCs/>
          <w:sz w:val="24"/>
          <w:szCs w:val="28"/>
          <w:lang w:val="en-US"/>
        </w:rPr>
        <w:t>II</w:t>
      </w:r>
      <w:r w:rsidRPr="007448FA">
        <w:rPr>
          <w:rFonts w:ascii="Times New Roman" w:hAnsi="Times New Roman"/>
          <w:b/>
          <w:bCs/>
          <w:sz w:val="24"/>
          <w:szCs w:val="28"/>
          <w:lang w:val="en-US"/>
        </w:rPr>
        <w:t>I</w:t>
      </w:r>
      <w:r w:rsidRPr="007448FA">
        <w:rPr>
          <w:rStyle w:val="a7"/>
          <w:rFonts w:ascii="Times New Roman" w:hAnsi="Times New Roman"/>
          <w:b/>
          <w:bCs/>
          <w:sz w:val="24"/>
          <w:szCs w:val="28"/>
        </w:rPr>
        <w:t xml:space="preserve"> Открытом районном фестивале-конкурсе </w:t>
      </w:r>
      <w:r w:rsidRPr="007448FA">
        <w:rPr>
          <w:rFonts w:ascii="Times New Roman" w:hAnsi="Times New Roman"/>
          <w:b/>
          <w:bCs/>
          <w:i/>
          <w:sz w:val="24"/>
          <w:szCs w:val="28"/>
        </w:rPr>
        <w:t>«ПЕРВЫЙ РЕТРО»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Cs/>
          <w:szCs w:val="28"/>
        </w:rPr>
      </w:pPr>
      <w:r w:rsidRPr="007448FA">
        <w:rPr>
          <w:rFonts w:ascii="Times New Roman" w:hAnsi="Times New Roman"/>
          <w:bCs/>
          <w:i/>
          <w:color w:val="000000" w:themeColor="text1"/>
          <w:sz w:val="24"/>
          <w:szCs w:val="28"/>
        </w:rPr>
        <w:t>«Это наша с тобой география!»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color w:val="C00000"/>
          <w:sz w:val="24"/>
          <w:szCs w:val="28"/>
          <w:u w:color="C00000"/>
        </w:rPr>
      </w:pPr>
      <w:r w:rsidRPr="007448FA">
        <w:rPr>
          <w:rStyle w:val="a7"/>
          <w:rFonts w:ascii="Times New Roman" w:hAnsi="Times New Roman"/>
          <w:b/>
          <w:bCs/>
          <w:color w:val="C00000"/>
          <w:sz w:val="24"/>
          <w:szCs w:val="28"/>
          <w:u w:color="C00000"/>
        </w:rPr>
        <w:t>5 апреля 2026 г.</w:t>
      </w:r>
    </w:p>
    <w:p w:rsidR="007448FA" w:rsidRPr="007448FA" w:rsidRDefault="007448FA" w:rsidP="007448FA">
      <w:pPr>
        <w:spacing w:after="0" w:line="240" w:lineRule="auto"/>
        <w:ind w:left="720"/>
        <w:jc w:val="center"/>
        <w:rPr>
          <w:rStyle w:val="a7"/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7448FA" w:rsidRPr="007448FA" w:rsidRDefault="007448FA" w:rsidP="007448FA">
      <w:pPr>
        <w:numPr>
          <w:ilvl w:val="0"/>
          <w:numId w:val="16"/>
        </w:numPr>
        <w:spacing w:after="0"/>
        <w:rPr>
          <w:rStyle w:val="a7"/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>Название конкурсного номера,</w:t>
      </w:r>
    </w:p>
    <w:p w:rsidR="007448FA" w:rsidRPr="007448FA" w:rsidRDefault="007448FA" w:rsidP="007448FA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 Текст первой строчки куплета или припева</w:t>
      </w:r>
    </w:p>
    <w:p w:rsidR="007448FA" w:rsidRPr="007448FA" w:rsidRDefault="007448FA" w:rsidP="007448FA">
      <w:pPr>
        <w:numPr>
          <w:ilvl w:val="0"/>
          <w:numId w:val="16"/>
        </w:numPr>
        <w:spacing w:after="0"/>
        <w:rPr>
          <w:rStyle w:val="a7"/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Авторы произведения, год создания </w:t>
      </w:r>
    </w:p>
    <w:p w:rsidR="007448FA" w:rsidRPr="007448FA" w:rsidRDefault="007448FA" w:rsidP="007448FA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Ф.И.О. участника </w:t>
      </w:r>
      <w:r w:rsidRPr="007448FA">
        <w:rPr>
          <w:rStyle w:val="a7"/>
          <w:rFonts w:ascii="Times New Roman" w:hAnsi="Times New Roman"/>
          <w:i/>
          <w:iCs/>
          <w:sz w:val="24"/>
          <w:szCs w:val="28"/>
        </w:rPr>
        <w:t xml:space="preserve">(для солиста) </w:t>
      </w:r>
    </w:p>
    <w:p w:rsidR="007448FA" w:rsidRPr="007448FA" w:rsidRDefault="007448FA" w:rsidP="007448FA">
      <w:pPr>
        <w:tabs>
          <w:tab w:val="left" w:pos="465"/>
        </w:tabs>
        <w:spacing w:after="0"/>
        <w:ind w:firstLine="426"/>
        <w:rPr>
          <w:rStyle w:val="a7"/>
          <w:rFonts w:ascii="Times New Roman" w:eastAsia="Times New Roman" w:hAnsi="Times New Roman" w:cs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     Контактный телефон </w:t>
      </w:r>
    </w:p>
    <w:p w:rsidR="007448FA" w:rsidRPr="007448FA" w:rsidRDefault="007448FA" w:rsidP="007448FA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Полное название коллектива </w:t>
      </w:r>
    </w:p>
    <w:p w:rsidR="007448FA" w:rsidRPr="007448FA" w:rsidRDefault="007448FA" w:rsidP="007448FA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Возраст участника (участников), количество </w:t>
      </w:r>
      <w:r w:rsidRPr="007448FA">
        <w:rPr>
          <w:rStyle w:val="a7"/>
          <w:rFonts w:ascii="Times New Roman" w:hAnsi="Times New Roman"/>
          <w:sz w:val="24"/>
          <w:szCs w:val="28"/>
          <w:shd w:val="clear" w:color="auto" w:fill="FFFFFF"/>
        </w:rPr>
        <w:t>участников конкурса</w:t>
      </w:r>
    </w:p>
    <w:p w:rsidR="007448FA" w:rsidRPr="007448FA" w:rsidRDefault="007448FA" w:rsidP="007448FA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Населённый пункт, район, область </w:t>
      </w:r>
    </w:p>
    <w:p w:rsidR="007448FA" w:rsidRPr="007448FA" w:rsidRDefault="007448FA" w:rsidP="007448FA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Ф.И.О. руководителя коллектива </w:t>
      </w:r>
    </w:p>
    <w:p w:rsidR="007448FA" w:rsidRPr="007448FA" w:rsidRDefault="007448FA" w:rsidP="007448FA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>Телефон, е-</w:t>
      </w:r>
      <w:r w:rsidRPr="007448FA">
        <w:rPr>
          <w:rStyle w:val="a7"/>
          <w:rFonts w:ascii="Times New Roman" w:hAnsi="Times New Roman"/>
          <w:sz w:val="24"/>
          <w:szCs w:val="28"/>
          <w:lang w:val="en-US"/>
        </w:rPr>
        <w:t>mail</w:t>
      </w:r>
      <w:r w:rsidRPr="007448FA">
        <w:rPr>
          <w:rStyle w:val="a7"/>
          <w:rFonts w:ascii="Times New Roman" w:hAnsi="Times New Roman"/>
          <w:sz w:val="24"/>
          <w:szCs w:val="28"/>
        </w:rPr>
        <w:t xml:space="preserve"> руководителя </w:t>
      </w:r>
    </w:p>
    <w:p w:rsidR="007448FA" w:rsidRPr="007448FA" w:rsidRDefault="007448FA" w:rsidP="007448FA">
      <w:pPr>
        <w:numPr>
          <w:ilvl w:val="0"/>
          <w:numId w:val="17"/>
        </w:numPr>
        <w:tabs>
          <w:tab w:val="clear" w:pos="465"/>
          <w:tab w:val="left" w:pos="284"/>
          <w:tab w:val="left" w:pos="851"/>
        </w:tabs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Ф.И.О. концертмейстера </w:t>
      </w:r>
      <w:r w:rsidRPr="007448FA">
        <w:rPr>
          <w:rStyle w:val="a7"/>
          <w:rFonts w:ascii="Times New Roman" w:hAnsi="Times New Roman"/>
          <w:i/>
          <w:iCs/>
          <w:sz w:val="24"/>
          <w:szCs w:val="28"/>
        </w:rPr>
        <w:t>(при наличии)</w:t>
      </w:r>
    </w:p>
    <w:p w:rsidR="007448FA" w:rsidRPr="007448FA" w:rsidRDefault="007448FA" w:rsidP="007448FA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  <w:shd w:val="clear" w:color="auto" w:fill="FFFFFF"/>
        </w:rPr>
        <w:t xml:space="preserve"> Количество сопровождающих лиц</w:t>
      </w:r>
    </w:p>
    <w:p w:rsidR="007448FA" w:rsidRPr="007448FA" w:rsidRDefault="007448FA" w:rsidP="007448FA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Полное название учреждения </w:t>
      </w:r>
    </w:p>
    <w:p w:rsidR="007448FA" w:rsidRPr="007448FA" w:rsidRDefault="007448FA" w:rsidP="007448FA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Ф.И.О. директора учреждения </w:t>
      </w:r>
    </w:p>
    <w:p w:rsidR="007448FA" w:rsidRPr="007448FA" w:rsidRDefault="007448FA" w:rsidP="007448FA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8"/>
        </w:rPr>
      </w:pPr>
      <w:r w:rsidRPr="007448FA">
        <w:rPr>
          <w:rStyle w:val="a7"/>
          <w:rFonts w:ascii="Times New Roman" w:hAnsi="Times New Roman"/>
          <w:sz w:val="24"/>
          <w:szCs w:val="28"/>
        </w:rPr>
        <w:t xml:space="preserve"> Адрес учреждения, телефон, е-</w:t>
      </w:r>
      <w:r w:rsidRPr="007448FA">
        <w:rPr>
          <w:rStyle w:val="a7"/>
          <w:rFonts w:ascii="Times New Roman" w:hAnsi="Times New Roman"/>
          <w:sz w:val="24"/>
          <w:szCs w:val="28"/>
          <w:lang w:val="en-US"/>
        </w:rPr>
        <w:t>mail</w:t>
      </w:r>
    </w:p>
    <w:p w:rsidR="007448FA" w:rsidRPr="00B83CA0" w:rsidRDefault="007448FA" w:rsidP="007448FA">
      <w:pPr>
        <w:spacing w:after="0"/>
        <w:rPr>
          <w:rStyle w:val="a7"/>
          <w:rFonts w:ascii="Times New Roman" w:hAnsi="Times New Roman"/>
          <w:b/>
          <w:bCs/>
          <w:i/>
          <w:sz w:val="28"/>
          <w:szCs w:val="28"/>
        </w:rPr>
        <w:sectPr w:rsidR="007448FA" w:rsidRPr="00B83CA0" w:rsidSect="00B83CA0">
          <w:footerReference w:type="default" r:id="rId11"/>
          <w:pgSz w:w="11900" w:h="16840"/>
          <w:pgMar w:top="851" w:right="851" w:bottom="851" w:left="1418" w:header="454" w:footer="454" w:gutter="0"/>
          <w:cols w:space="720"/>
          <w:titlePg/>
          <w:docGrid w:linePitch="299"/>
        </w:sectPr>
      </w:pPr>
    </w:p>
    <w:p w:rsidR="007448FA" w:rsidRPr="007448FA" w:rsidRDefault="007448FA" w:rsidP="007448FA">
      <w:pPr>
        <w:spacing w:after="0" w:line="240" w:lineRule="auto"/>
        <w:jc w:val="right"/>
        <w:rPr>
          <w:rStyle w:val="a7"/>
          <w:rFonts w:ascii="Times New Roman" w:eastAsia="Times New Roman" w:hAnsi="Times New Roman" w:cs="Times New Roman"/>
          <w:b/>
          <w:i/>
          <w:iCs/>
          <w:sz w:val="24"/>
          <w:szCs w:val="26"/>
        </w:rPr>
      </w:pPr>
      <w:r w:rsidRPr="007448FA">
        <w:rPr>
          <w:rStyle w:val="a7"/>
          <w:rFonts w:ascii="Times New Roman" w:hAnsi="Times New Roman"/>
          <w:b/>
          <w:i/>
          <w:iCs/>
          <w:sz w:val="24"/>
          <w:szCs w:val="26"/>
        </w:rPr>
        <w:lastRenderedPageBreak/>
        <w:t>Приложение 2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hAnsi="Times New Roman"/>
          <w:b/>
          <w:bCs/>
          <w:sz w:val="24"/>
          <w:szCs w:val="26"/>
        </w:rPr>
      </w:pP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7448FA">
        <w:rPr>
          <w:rStyle w:val="a7"/>
          <w:rFonts w:ascii="Times New Roman" w:hAnsi="Times New Roman"/>
          <w:b/>
          <w:bCs/>
          <w:sz w:val="24"/>
          <w:szCs w:val="26"/>
        </w:rPr>
        <w:t>Технический райдер конкурсного номера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0"/>
        </w:rPr>
      </w:pPr>
    </w:p>
    <w:tbl>
      <w:tblPr>
        <w:tblStyle w:val="TableNormal"/>
        <w:tblW w:w="14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7"/>
        <w:gridCol w:w="2131"/>
        <w:gridCol w:w="1418"/>
        <w:gridCol w:w="1843"/>
        <w:gridCol w:w="1701"/>
        <w:gridCol w:w="1554"/>
        <w:gridCol w:w="1275"/>
        <w:gridCol w:w="1701"/>
        <w:gridCol w:w="1585"/>
      </w:tblGrid>
      <w:tr w:rsidR="007448FA" w:rsidRPr="007448FA" w:rsidTr="007448FA">
        <w:trPr>
          <w:trHeight w:val="138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Название конкурсного номера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Ф.И.О. участника/название коллектива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tabs>
                <w:tab w:val="left" w:pos="465"/>
              </w:tabs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Населённый пункт, район,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Выход из-за кулис или с точки</w:t>
            </w:r>
          </w:p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(переход на другую сторону сцены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Подключение инструментов (микрофоны/ джек/ </w:t>
            </w:r>
            <w:proofErr w:type="spellStart"/>
            <w:r w:rsidRPr="007448FA">
              <w:rPr>
                <w:rStyle w:val="a7"/>
                <w:rFonts w:ascii="Times New Roman" w:hAnsi="Times New Roman"/>
                <w:sz w:val="20"/>
                <w:lang w:val="en-US"/>
              </w:rPr>
              <w:t>xlr</w:t>
            </w:r>
            <w:proofErr w:type="spellEnd"/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 и т.д.)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Количество микрофонов и стоек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Пожелания по освещению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Дополнительно </w:t>
            </w:r>
          </w:p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(стулья, столы, ширмы и др.)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Хронометраж (не более 5 минут) </w:t>
            </w:r>
          </w:p>
        </w:tc>
      </w:tr>
      <w:tr w:rsidR="007448FA" w:rsidRPr="007448FA" w:rsidTr="007448FA">
        <w:trPr>
          <w:trHeight w:val="1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rPr>
                <w:sz w:val="20"/>
              </w:rPr>
            </w:pPr>
          </w:p>
        </w:tc>
      </w:tr>
    </w:tbl>
    <w:p w:rsidR="007448FA" w:rsidRPr="007448FA" w:rsidRDefault="007448FA" w:rsidP="007448FA">
      <w:pPr>
        <w:widowControl w:val="0"/>
        <w:spacing w:after="0" w:line="240" w:lineRule="auto"/>
        <w:rPr>
          <w:sz w:val="20"/>
        </w:rPr>
      </w:pPr>
    </w:p>
    <w:p w:rsidR="007448FA" w:rsidRPr="006801D6" w:rsidRDefault="007448FA" w:rsidP="007448FA">
      <w:pPr>
        <w:widowControl w:val="0"/>
        <w:spacing w:after="0" w:line="240" w:lineRule="auto"/>
        <w:rPr>
          <w:sz w:val="2"/>
        </w:rPr>
      </w:pPr>
    </w:p>
    <w:p w:rsidR="007448FA" w:rsidRPr="007448FA" w:rsidRDefault="007448FA" w:rsidP="007448FA">
      <w:pPr>
        <w:widowControl w:val="0"/>
        <w:spacing w:after="0" w:line="240" w:lineRule="auto"/>
        <w:rPr>
          <w:sz w:val="24"/>
        </w:rPr>
      </w:pP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4"/>
        </w:rPr>
      </w:pPr>
      <w:r w:rsidRPr="007448FA">
        <w:rPr>
          <w:rStyle w:val="a7"/>
          <w:rFonts w:ascii="Times New Roman" w:hAnsi="Times New Roman"/>
          <w:b/>
          <w:bCs/>
          <w:sz w:val="24"/>
        </w:rPr>
        <w:t>Номера в подарок (пока жюри подводит итоги)</w:t>
      </w:r>
    </w:p>
    <w:p w:rsidR="007448FA" w:rsidRPr="007448FA" w:rsidRDefault="007448FA" w:rsidP="007448FA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0"/>
        </w:rPr>
      </w:pPr>
    </w:p>
    <w:tbl>
      <w:tblPr>
        <w:tblStyle w:val="TableNormal"/>
        <w:tblW w:w="15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31"/>
        <w:gridCol w:w="1418"/>
        <w:gridCol w:w="1843"/>
        <w:gridCol w:w="1701"/>
        <w:gridCol w:w="1554"/>
        <w:gridCol w:w="1275"/>
        <w:gridCol w:w="1701"/>
        <w:gridCol w:w="1585"/>
      </w:tblGrid>
      <w:tr w:rsidR="007448FA" w:rsidRPr="007448FA" w:rsidTr="00A25AB6">
        <w:trPr>
          <w:trHeight w:val="13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Название номера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Ф.И.О. участника/название коллектива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tabs>
                <w:tab w:val="left" w:pos="465"/>
              </w:tabs>
              <w:spacing w:after="0" w:line="240" w:lineRule="auto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Населённый пункт, район,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Выход из-за кулис или с точки</w:t>
            </w:r>
          </w:p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(переход на другую сторону сцены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Подключение инструментов (микрофоны/ джек/ </w:t>
            </w:r>
            <w:proofErr w:type="spellStart"/>
            <w:r w:rsidRPr="007448FA">
              <w:rPr>
                <w:rStyle w:val="a7"/>
                <w:rFonts w:ascii="Times New Roman" w:hAnsi="Times New Roman"/>
                <w:sz w:val="20"/>
                <w:lang w:val="en-US"/>
              </w:rPr>
              <w:t>xlr</w:t>
            </w:r>
            <w:proofErr w:type="spellEnd"/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 и т.д.)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Количество микрофонов и стоек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Пожелания по освещению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Дополнительно </w:t>
            </w:r>
          </w:p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>(стулья, столы, ширмы и др.)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7448FA">
              <w:rPr>
                <w:rStyle w:val="a7"/>
                <w:rFonts w:ascii="Times New Roman" w:hAnsi="Times New Roman"/>
                <w:sz w:val="20"/>
              </w:rPr>
              <w:t xml:space="preserve">Хронометраж (не более 5 минут) </w:t>
            </w:r>
          </w:p>
        </w:tc>
      </w:tr>
      <w:tr w:rsidR="007448FA" w:rsidRPr="007448FA" w:rsidTr="00A25AB6">
        <w:trPr>
          <w:trHeight w:val="3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</w:tr>
      <w:tr w:rsidR="007448FA" w:rsidRPr="007448FA" w:rsidTr="00A25AB6">
        <w:trPr>
          <w:trHeight w:val="2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</w:tr>
      <w:tr w:rsidR="007448FA" w:rsidRPr="007448FA" w:rsidTr="00A25AB6">
        <w:trPr>
          <w:trHeight w:val="1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</w:tr>
      <w:tr w:rsidR="007448FA" w:rsidRPr="007448FA" w:rsidTr="00A25AB6">
        <w:trPr>
          <w:trHeight w:val="6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</w:tr>
      <w:tr w:rsidR="007448FA" w:rsidRPr="007448FA" w:rsidTr="00A25AB6">
        <w:trPr>
          <w:trHeight w:val="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8FA" w:rsidRPr="007448FA" w:rsidRDefault="007448FA" w:rsidP="00A25AB6">
            <w:pPr>
              <w:spacing w:line="240" w:lineRule="auto"/>
              <w:rPr>
                <w:sz w:val="20"/>
              </w:rPr>
            </w:pPr>
          </w:p>
        </w:tc>
      </w:tr>
    </w:tbl>
    <w:p w:rsidR="00031CB8" w:rsidRDefault="00031CB8" w:rsidP="00A61D57">
      <w:pPr>
        <w:widowControl w:val="0"/>
        <w:spacing w:after="0" w:line="240" w:lineRule="auto"/>
      </w:pPr>
    </w:p>
    <w:sectPr w:rsidR="00031CB8" w:rsidSect="00565CD0">
      <w:headerReference w:type="default" r:id="rId12"/>
      <w:pgSz w:w="16840" w:h="11900" w:orient="landscape"/>
      <w:pgMar w:top="851" w:right="851" w:bottom="851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27" w:rsidRDefault="00B12D27">
      <w:pPr>
        <w:spacing w:after="0" w:line="240" w:lineRule="auto"/>
      </w:pPr>
      <w:r>
        <w:separator/>
      </w:r>
    </w:p>
  </w:endnote>
  <w:endnote w:type="continuationSeparator" w:id="0">
    <w:p w:rsidR="00B12D27" w:rsidRDefault="00B1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4619"/>
      <w:docPartObj>
        <w:docPartGallery w:val="Page Numbers (Bottom of Page)"/>
        <w:docPartUnique/>
      </w:docPartObj>
    </w:sdtPr>
    <w:sdtEndPr/>
    <w:sdtContent>
      <w:p w:rsidR="00B83CA0" w:rsidRDefault="00B83C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AD">
          <w:rPr>
            <w:noProof/>
          </w:rPr>
          <w:t>2</w:t>
        </w:r>
        <w:r>
          <w:fldChar w:fldCharType="end"/>
        </w:r>
      </w:p>
    </w:sdtContent>
  </w:sdt>
  <w:p w:rsidR="002B2422" w:rsidRDefault="002B24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27" w:rsidRDefault="00B12D27">
      <w:pPr>
        <w:spacing w:after="0" w:line="240" w:lineRule="auto"/>
      </w:pPr>
      <w:r>
        <w:separator/>
      </w:r>
    </w:p>
  </w:footnote>
  <w:footnote w:type="continuationSeparator" w:id="0">
    <w:p w:rsidR="00B12D27" w:rsidRDefault="00B1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2B2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81E"/>
    <w:multiLevelType w:val="multilevel"/>
    <w:tmpl w:val="56C88CC2"/>
    <w:lvl w:ilvl="0">
      <w:start w:val="1"/>
      <w:numFmt w:val="bullet"/>
      <w:lvlText w:val="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73B3"/>
    <w:multiLevelType w:val="hybridMultilevel"/>
    <w:tmpl w:val="BE822ABE"/>
    <w:lvl w:ilvl="0" w:tplc="796EFC06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F0"/>
    <w:multiLevelType w:val="hybridMultilevel"/>
    <w:tmpl w:val="01AC7EF8"/>
    <w:numStyleLink w:val="6"/>
  </w:abstractNum>
  <w:abstractNum w:abstractNumId="3" w15:restartNumberingAfterBreak="0">
    <w:nsid w:val="13333331"/>
    <w:multiLevelType w:val="hybridMultilevel"/>
    <w:tmpl w:val="60D6470E"/>
    <w:numStyleLink w:val="8"/>
  </w:abstractNum>
  <w:abstractNum w:abstractNumId="4" w15:restartNumberingAfterBreak="0">
    <w:nsid w:val="13915457"/>
    <w:multiLevelType w:val="multilevel"/>
    <w:tmpl w:val="992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33E26"/>
    <w:multiLevelType w:val="hybridMultilevel"/>
    <w:tmpl w:val="402076F6"/>
    <w:numStyleLink w:val="7"/>
  </w:abstractNum>
  <w:abstractNum w:abstractNumId="6" w15:restartNumberingAfterBreak="0">
    <w:nsid w:val="1781737B"/>
    <w:multiLevelType w:val="hybridMultilevel"/>
    <w:tmpl w:val="01AC7EF8"/>
    <w:styleLink w:val="6"/>
    <w:lvl w:ilvl="0" w:tplc="723A9F06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C9A68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A15A8">
      <w:start w:val="1"/>
      <w:numFmt w:val="lowerRoman"/>
      <w:lvlText w:val="%3."/>
      <w:lvlJc w:val="left"/>
      <w:pPr>
        <w:tabs>
          <w:tab w:val="num" w:pos="1800"/>
        </w:tabs>
        <w:ind w:left="14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EB3AE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AE74E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E6B27C">
      <w:start w:val="1"/>
      <w:numFmt w:val="lowerRoman"/>
      <w:lvlText w:val="%6."/>
      <w:lvlJc w:val="left"/>
      <w:pPr>
        <w:tabs>
          <w:tab w:val="num" w:pos="3960"/>
        </w:tabs>
        <w:ind w:left="3600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0C4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6B56A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1FF4">
      <w:start w:val="1"/>
      <w:numFmt w:val="lowerRoman"/>
      <w:lvlText w:val="%9."/>
      <w:lvlJc w:val="left"/>
      <w:pPr>
        <w:tabs>
          <w:tab w:val="num" w:pos="6120"/>
        </w:tabs>
        <w:ind w:left="5760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130222"/>
    <w:multiLevelType w:val="multilevel"/>
    <w:tmpl w:val="179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9540A"/>
    <w:multiLevelType w:val="multilevel"/>
    <w:tmpl w:val="E74E3B2C"/>
    <w:lvl w:ilvl="0">
      <w:start w:val="1"/>
      <w:numFmt w:val="bullet"/>
      <w:lvlText w:val="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82ECB"/>
    <w:multiLevelType w:val="hybridMultilevel"/>
    <w:tmpl w:val="B636B90A"/>
    <w:numStyleLink w:val="3"/>
  </w:abstractNum>
  <w:abstractNum w:abstractNumId="10" w15:restartNumberingAfterBreak="0">
    <w:nsid w:val="39D42FDF"/>
    <w:multiLevelType w:val="hybridMultilevel"/>
    <w:tmpl w:val="60FC3BC0"/>
    <w:lvl w:ilvl="0" w:tplc="796EFC06">
      <w:start w:val="1"/>
      <w:numFmt w:val="bullet"/>
      <w:lvlText w:val=""/>
      <w:lvlJc w:val="center"/>
      <w:pPr>
        <w:tabs>
          <w:tab w:val="num" w:pos="284"/>
          <w:tab w:val="left" w:pos="993"/>
        </w:tabs>
        <w:ind w:left="862" w:hanging="86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64E3A">
      <w:start w:val="1"/>
      <w:numFmt w:val="bullet"/>
      <w:lvlText w:val="o"/>
      <w:lvlJc w:val="left"/>
      <w:pPr>
        <w:tabs>
          <w:tab w:val="left" w:pos="284"/>
          <w:tab w:val="num" w:pos="993"/>
        </w:tabs>
        <w:ind w:left="1571" w:hanging="85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C5AB4">
      <w:start w:val="1"/>
      <w:numFmt w:val="bullet"/>
      <w:lvlText w:val="▪"/>
      <w:lvlJc w:val="left"/>
      <w:pPr>
        <w:tabs>
          <w:tab w:val="left" w:pos="284"/>
          <w:tab w:val="left" w:pos="993"/>
          <w:tab w:val="num" w:pos="2124"/>
        </w:tabs>
        <w:ind w:left="2702" w:hanging="1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6EA66C">
      <w:start w:val="1"/>
      <w:numFmt w:val="bullet"/>
      <w:lvlText w:val="•"/>
      <w:lvlJc w:val="left"/>
      <w:pPr>
        <w:tabs>
          <w:tab w:val="left" w:pos="284"/>
          <w:tab w:val="left" w:pos="993"/>
          <w:tab w:val="num" w:pos="2832"/>
        </w:tabs>
        <w:ind w:left="3410" w:hanging="1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120066">
      <w:start w:val="1"/>
      <w:numFmt w:val="bullet"/>
      <w:lvlText w:val="o"/>
      <w:lvlJc w:val="left"/>
      <w:pPr>
        <w:tabs>
          <w:tab w:val="left" w:pos="284"/>
          <w:tab w:val="left" w:pos="993"/>
          <w:tab w:val="num" w:pos="3540"/>
        </w:tabs>
        <w:ind w:left="4118" w:hanging="12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09CE4">
      <w:start w:val="1"/>
      <w:numFmt w:val="bullet"/>
      <w:lvlText w:val="▪"/>
      <w:lvlJc w:val="left"/>
      <w:pPr>
        <w:tabs>
          <w:tab w:val="left" w:pos="284"/>
          <w:tab w:val="left" w:pos="993"/>
          <w:tab w:val="num" w:pos="4248"/>
        </w:tabs>
        <w:ind w:left="4826" w:hanging="12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EAFAA">
      <w:start w:val="1"/>
      <w:numFmt w:val="bullet"/>
      <w:lvlText w:val="•"/>
      <w:lvlJc w:val="left"/>
      <w:pPr>
        <w:tabs>
          <w:tab w:val="left" w:pos="284"/>
          <w:tab w:val="left" w:pos="993"/>
          <w:tab w:val="num" w:pos="4956"/>
        </w:tabs>
        <w:ind w:left="5534" w:hanging="12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A8A8AC">
      <w:start w:val="1"/>
      <w:numFmt w:val="bullet"/>
      <w:lvlText w:val="o"/>
      <w:lvlJc w:val="left"/>
      <w:pPr>
        <w:tabs>
          <w:tab w:val="left" w:pos="284"/>
          <w:tab w:val="left" w:pos="993"/>
          <w:tab w:val="num" w:pos="5664"/>
        </w:tabs>
        <w:ind w:left="6242" w:hanging="12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A4A76">
      <w:start w:val="1"/>
      <w:numFmt w:val="bullet"/>
      <w:lvlText w:val="▪"/>
      <w:lvlJc w:val="left"/>
      <w:pPr>
        <w:tabs>
          <w:tab w:val="left" w:pos="284"/>
          <w:tab w:val="left" w:pos="993"/>
          <w:tab w:val="num" w:pos="6372"/>
        </w:tabs>
        <w:ind w:left="6950" w:hanging="1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2567C7"/>
    <w:multiLevelType w:val="hybridMultilevel"/>
    <w:tmpl w:val="13B6A4F8"/>
    <w:lvl w:ilvl="0" w:tplc="BD4EE026">
      <w:start w:val="1"/>
      <w:numFmt w:val="bullet"/>
      <w:lvlText w:val=""/>
      <w:lvlJc w:val="center"/>
      <w:pPr>
        <w:tabs>
          <w:tab w:val="num" w:pos="284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094D2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A305C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A11F8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2538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43060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6914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2E6F2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0FEB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6F973E2"/>
    <w:multiLevelType w:val="hybridMultilevel"/>
    <w:tmpl w:val="09B82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A59A7"/>
    <w:multiLevelType w:val="hybridMultilevel"/>
    <w:tmpl w:val="60D6470E"/>
    <w:styleLink w:val="8"/>
    <w:lvl w:ilvl="0" w:tplc="35B84E64">
      <w:start w:val="1"/>
      <w:numFmt w:val="decimal"/>
      <w:lvlText w:val="%1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5966">
      <w:start w:val="1"/>
      <w:numFmt w:val="lowerLetter"/>
      <w:lvlText w:val="%2."/>
      <w:lvlJc w:val="left"/>
      <w:pPr>
        <w:tabs>
          <w:tab w:val="num" w:pos="1146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ED744">
      <w:start w:val="1"/>
      <w:numFmt w:val="lowerRoman"/>
      <w:lvlText w:val="%3."/>
      <w:lvlJc w:val="left"/>
      <w:pPr>
        <w:tabs>
          <w:tab w:val="num" w:pos="1866"/>
        </w:tabs>
        <w:ind w:left="14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CF806">
      <w:start w:val="1"/>
      <w:numFmt w:val="decimal"/>
      <w:lvlText w:val="%4."/>
      <w:lvlJc w:val="left"/>
      <w:pPr>
        <w:tabs>
          <w:tab w:val="num" w:pos="2586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A9448">
      <w:start w:val="1"/>
      <w:numFmt w:val="lowerLetter"/>
      <w:lvlText w:val="%5."/>
      <w:lvlJc w:val="left"/>
      <w:pPr>
        <w:tabs>
          <w:tab w:val="num" w:pos="3306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C1A04">
      <w:start w:val="1"/>
      <w:numFmt w:val="lowerRoman"/>
      <w:suff w:val="nothing"/>
      <w:lvlText w:val="%6."/>
      <w:lvlJc w:val="left"/>
      <w:pPr>
        <w:ind w:left="3600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87DE6">
      <w:start w:val="1"/>
      <w:numFmt w:val="decimal"/>
      <w:lvlText w:val="%7."/>
      <w:lvlJc w:val="left"/>
      <w:pPr>
        <w:tabs>
          <w:tab w:val="num" w:pos="4746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E264">
      <w:start w:val="1"/>
      <w:numFmt w:val="lowerLetter"/>
      <w:lvlText w:val="%8."/>
      <w:lvlJc w:val="left"/>
      <w:pPr>
        <w:tabs>
          <w:tab w:val="num" w:pos="5466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9FC">
      <w:start w:val="1"/>
      <w:numFmt w:val="lowerRoman"/>
      <w:suff w:val="nothing"/>
      <w:lvlText w:val="%9."/>
      <w:lvlJc w:val="left"/>
      <w:pPr>
        <w:ind w:left="57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E0F693C"/>
    <w:multiLevelType w:val="hybridMultilevel"/>
    <w:tmpl w:val="E252EC38"/>
    <w:styleLink w:val="2"/>
    <w:lvl w:ilvl="0" w:tplc="BCF490CC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25D5E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AD59E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07686">
      <w:start w:val="1"/>
      <w:numFmt w:val="bullet"/>
      <w:lvlText w:val="•"/>
      <w:lvlJc w:val="left"/>
      <w:pPr>
        <w:tabs>
          <w:tab w:val="left" w:pos="284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081A6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0B0DC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2CC10">
      <w:start w:val="1"/>
      <w:numFmt w:val="bullet"/>
      <w:lvlText w:val="•"/>
      <w:lvlJc w:val="left"/>
      <w:pPr>
        <w:tabs>
          <w:tab w:val="left" w:pos="284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246B4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065D0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657506"/>
    <w:multiLevelType w:val="hybridMultilevel"/>
    <w:tmpl w:val="53741DC4"/>
    <w:numStyleLink w:val="1"/>
  </w:abstractNum>
  <w:abstractNum w:abstractNumId="16" w15:restartNumberingAfterBreak="0">
    <w:nsid w:val="5A860559"/>
    <w:multiLevelType w:val="hybridMultilevel"/>
    <w:tmpl w:val="E252EC38"/>
    <w:numStyleLink w:val="2"/>
  </w:abstractNum>
  <w:abstractNum w:abstractNumId="17" w15:restartNumberingAfterBreak="0">
    <w:nsid w:val="5F4B07E6"/>
    <w:multiLevelType w:val="hybridMultilevel"/>
    <w:tmpl w:val="895ABFF0"/>
    <w:styleLink w:val="5"/>
    <w:lvl w:ilvl="0" w:tplc="1374D170">
      <w:start w:val="1"/>
      <w:numFmt w:val="bullet"/>
      <w:lvlText w:val="✓"/>
      <w:lvlJc w:val="left"/>
      <w:pPr>
        <w:tabs>
          <w:tab w:val="num" w:pos="28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8DD90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EAE92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A307A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822CE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6449E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A6AA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0485E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E21A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6C30D59"/>
    <w:multiLevelType w:val="hybridMultilevel"/>
    <w:tmpl w:val="895ABFF0"/>
    <w:numStyleLink w:val="5"/>
  </w:abstractNum>
  <w:abstractNum w:abstractNumId="19" w15:restartNumberingAfterBreak="0">
    <w:nsid w:val="6DBA4BB8"/>
    <w:multiLevelType w:val="hybridMultilevel"/>
    <w:tmpl w:val="53741DC4"/>
    <w:styleLink w:val="1"/>
    <w:lvl w:ilvl="0" w:tplc="6FBABC32">
      <w:start w:val="1"/>
      <w:numFmt w:val="bullet"/>
      <w:lvlText w:val="✓"/>
      <w:lvlJc w:val="left"/>
      <w:pPr>
        <w:tabs>
          <w:tab w:val="left" w:pos="993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A2008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720" w:hanging="27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E771C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4650A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EE992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A0F72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45296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6F03A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ED450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C983915"/>
    <w:multiLevelType w:val="hybridMultilevel"/>
    <w:tmpl w:val="402076F6"/>
    <w:styleLink w:val="7"/>
    <w:lvl w:ilvl="0" w:tplc="4716A3C2">
      <w:start w:val="1"/>
      <w:numFmt w:val="bullet"/>
      <w:lvlText w:val="✓"/>
      <w:lvlJc w:val="left"/>
      <w:pPr>
        <w:tabs>
          <w:tab w:val="num" w:pos="708"/>
        </w:tabs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CA364">
      <w:start w:val="1"/>
      <w:numFmt w:val="bullet"/>
      <w:lvlText w:val="o"/>
      <w:lvlJc w:val="left"/>
      <w:pPr>
        <w:tabs>
          <w:tab w:val="num" w:pos="1416"/>
        </w:tabs>
        <w:ind w:left="1494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E54B8">
      <w:start w:val="1"/>
      <w:numFmt w:val="bullet"/>
      <w:lvlText w:val="▪"/>
      <w:lvlJc w:val="left"/>
      <w:pPr>
        <w:tabs>
          <w:tab w:val="num" w:pos="2124"/>
        </w:tabs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C3252">
      <w:start w:val="1"/>
      <w:numFmt w:val="bullet"/>
      <w:lvlText w:val="•"/>
      <w:lvlJc w:val="left"/>
      <w:pPr>
        <w:tabs>
          <w:tab w:val="num" w:pos="2832"/>
        </w:tabs>
        <w:ind w:left="291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28B42">
      <w:start w:val="1"/>
      <w:numFmt w:val="bullet"/>
      <w:lvlText w:val="o"/>
      <w:lvlJc w:val="left"/>
      <w:pPr>
        <w:tabs>
          <w:tab w:val="num" w:pos="3540"/>
        </w:tabs>
        <w:ind w:left="3618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21C2">
      <w:start w:val="1"/>
      <w:numFmt w:val="bullet"/>
      <w:lvlText w:val="▪"/>
      <w:lvlJc w:val="left"/>
      <w:pPr>
        <w:tabs>
          <w:tab w:val="num" w:pos="4248"/>
        </w:tabs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E4C48">
      <w:start w:val="1"/>
      <w:numFmt w:val="bullet"/>
      <w:lvlText w:val="•"/>
      <w:lvlJc w:val="left"/>
      <w:pPr>
        <w:tabs>
          <w:tab w:val="num" w:pos="4956"/>
        </w:tabs>
        <w:ind w:left="5034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7AFA78">
      <w:start w:val="1"/>
      <w:numFmt w:val="bullet"/>
      <w:suff w:val="nothing"/>
      <w:lvlText w:val="o"/>
      <w:lvlJc w:val="left"/>
      <w:pPr>
        <w:ind w:left="5742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534C">
      <w:start w:val="1"/>
      <w:numFmt w:val="bullet"/>
      <w:lvlText w:val="▪"/>
      <w:lvlJc w:val="left"/>
      <w:pPr>
        <w:tabs>
          <w:tab w:val="num" w:pos="6372"/>
        </w:tabs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EF8384B"/>
    <w:multiLevelType w:val="hybridMultilevel"/>
    <w:tmpl w:val="B636B90A"/>
    <w:styleLink w:val="3"/>
    <w:lvl w:ilvl="0" w:tplc="46161700">
      <w:start w:val="1"/>
      <w:numFmt w:val="bullet"/>
      <w:lvlText w:val="✓"/>
      <w:lvlJc w:val="left"/>
      <w:pPr>
        <w:tabs>
          <w:tab w:val="num" w:pos="284"/>
          <w:tab w:val="left" w:pos="993"/>
        </w:tabs>
        <w:ind w:left="862" w:hanging="8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268FE">
      <w:start w:val="1"/>
      <w:numFmt w:val="bullet"/>
      <w:lvlText w:val="o"/>
      <w:lvlJc w:val="left"/>
      <w:pPr>
        <w:tabs>
          <w:tab w:val="left" w:pos="284"/>
          <w:tab w:val="num" w:pos="993"/>
        </w:tabs>
        <w:ind w:left="1571" w:hanging="85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C3D0C">
      <w:start w:val="1"/>
      <w:numFmt w:val="bullet"/>
      <w:lvlText w:val="▪"/>
      <w:lvlJc w:val="left"/>
      <w:pPr>
        <w:tabs>
          <w:tab w:val="left" w:pos="284"/>
          <w:tab w:val="left" w:pos="993"/>
          <w:tab w:val="num" w:pos="2124"/>
        </w:tabs>
        <w:ind w:left="2702" w:hanging="1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50BC">
      <w:start w:val="1"/>
      <w:numFmt w:val="bullet"/>
      <w:lvlText w:val="•"/>
      <w:lvlJc w:val="left"/>
      <w:pPr>
        <w:tabs>
          <w:tab w:val="left" w:pos="284"/>
          <w:tab w:val="left" w:pos="993"/>
          <w:tab w:val="num" w:pos="2832"/>
        </w:tabs>
        <w:ind w:left="3410" w:hanging="1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36E2D6">
      <w:start w:val="1"/>
      <w:numFmt w:val="bullet"/>
      <w:lvlText w:val="o"/>
      <w:lvlJc w:val="left"/>
      <w:pPr>
        <w:tabs>
          <w:tab w:val="left" w:pos="284"/>
          <w:tab w:val="left" w:pos="993"/>
          <w:tab w:val="num" w:pos="3540"/>
        </w:tabs>
        <w:ind w:left="4118" w:hanging="12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657D8">
      <w:start w:val="1"/>
      <w:numFmt w:val="bullet"/>
      <w:lvlText w:val="▪"/>
      <w:lvlJc w:val="left"/>
      <w:pPr>
        <w:tabs>
          <w:tab w:val="left" w:pos="284"/>
          <w:tab w:val="left" w:pos="993"/>
          <w:tab w:val="num" w:pos="4248"/>
        </w:tabs>
        <w:ind w:left="4826" w:hanging="12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2A4EC0">
      <w:start w:val="1"/>
      <w:numFmt w:val="bullet"/>
      <w:lvlText w:val="•"/>
      <w:lvlJc w:val="left"/>
      <w:pPr>
        <w:tabs>
          <w:tab w:val="left" w:pos="284"/>
          <w:tab w:val="left" w:pos="993"/>
          <w:tab w:val="num" w:pos="4956"/>
        </w:tabs>
        <w:ind w:left="5534" w:hanging="12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8CE">
      <w:start w:val="1"/>
      <w:numFmt w:val="bullet"/>
      <w:lvlText w:val="o"/>
      <w:lvlJc w:val="left"/>
      <w:pPr>
        <w:tabs>
          <w:tab w:val="left" w:pos="284"/>
          <w:tab w:val="left" w:pos="993"/>
          <w:tab w:val="num" w:pos="5664"/>
        </w:tabs>
        <w:ind w:left="6242" w:hanging="12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20DA4A">
      <w:start w:val="1"/>
      <w:numFmt w:val="bullet"/>
      <w:lvlText w:val="▪"/>
      <w:lvlJc w:val="left"/>
      <w:pPr>
        <w:tabs>
          <w:tab w:val="left" w:pos="284"/>
          <w:tab w:val="left" w:pos="993"/>
          <w:tab w:val="num" w:pos="6372"/>
        </w:tabs>
        <w:ind w:left="6950" w:hanging="1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6"/>
  </w:num>
  <w:num w:numId="5">
    <w:abstractNumId w:val="21"/>
  </w:num>
  <w:num w:numId="6">
    <w:abstractNumId w:val="9"/>
  </w:num>
  <w:num w:numId="7">
    <w:abstractNumId w:val="17"/>
  </w:num>
  <w:num w:numId="8">
    <w:abstractNumId w:val="18"/>
  </w:num>
  <w:num w:numId="9">
    <w:abstractNumId w:val="6"/>
  </w:num>
  <w:num w:numId="10">
    <w:abstractNumId w:val="2"/>
  </w:num>
  <w:num w:numId="11">
    <w:abstractNumId w:val="2"/>
    <w:lvlOverride w:ilvl="0">
      <w:lvl w:ilvl="0" w:tplc="130C0B8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0CEE30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C86994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4C073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46C138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189BD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8808C2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063CC4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E6C0FC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5"/>
  </w:num>
  <w:num w:numId="14">
    <w:abstractNumId w:val="5"/>
    <w:lvlOverride w:ilvl="0">
      <w:lvl w:ilvl="0" w:tplc="AD9256EE">
        <w:start w:val="1"/>
        <w:numFmt w:val="bullet"/>
        <w:lvlText w:val="✓"/>
        <w:lvlJc w:val="left"/>
        <w:pPr>
          <w:tabs>
            <w:tab w:val="num" w:pos="709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26A20C">
        <w:start w:val="1"/>
        <w:numFmt w:val="bullet"/>
        <w:lvlText w:val="o"/>
        <w:lvlJc w:val="left"/>
        <w:pPr>
          <w:tabs>
            <w:tab w:val="left" w:pos="709"/>
            <w:tab w:val="num" w:pos="1416"/>
          </w:tabs>
          <w:ind w:left="1493" w:hanging="34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FC9C44">
        <w:start w:val="1"/>
        <w:numFmt w:val="bullet"/>
        <w:lvlText w:val="▪"/>
        <w:lvlJc w:val="left"/>
        <w:pPr>
          <w:tabs>
            <w:tab w:val="left" w:pos="709"/>
            <w:tab w:val="num" w:pos="2124"/>
          </w:tabs>
          <w:ind w:left="2201" w:hanging="3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4A94D8">
        <w:start w:val="1"/>
        <w:numFmt w:val="bullet"/>
        <w:lvlText w:val="•"/>
        <w:lvlJc w:val="left"/>
        <w:pPr>
          <w:tabs>
            <w:tab w:val="left" w:pos="709"/>
            <w:tab w:val="num" w:pos="2832"/>
          </w:tabs>
          <w:ind w:left="2909" w:hanging="3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A62736">
        <w:start w:val="1"/>
        <w:numFmt w:val="bullet"/>
        <w:lvlText w:val="o"/>
        <w:lvlJc w:val="left"/>
        <w:pPr>
          <w:tabs>
            <w:tab w:val="left" w:pos="709"/>
            <w:tab w:val="num" w:pos="3540"/>
          </w:tabs>
          <w:ind w:left="3617" w:hanging="31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AC6BFA">
        <w:start w:val="1"/>
        <w:numFmt w:val="bullet"/>
        <w:lvlText w:val="▪"/>
        <w:lvlJc w:val="left"/>
        <w:pPr>
          <w:tabs>
            <w:tab w:val="left" w:pos="709"/>
            <w:tab w:val="num" w:pos="4248"/>
          </w:tabs>
          <w:ind w:left="4325" w:hanging="2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C0931A">
        <w:start w:val="1"/>
        <w:numFmt w:val="bullet"/>
        <w:lvlText w:val="•"/>
        <w:lvlJc w:val="left"/>
        <w:pPr>
          <w:tabs>
            <w:tab w:val="left" w:pos="709"/>
            <w:tab w:val="num" w:pos="4956"/>
          </w:tabs>
          <w:ind w:left="5033" w:hanging="2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E206FA">
        <w:start w:val="1"/>
        <w:numFmt w:val="bullet"/>
        <w:suff w:val="nothing"/>
        <w:lvlText w:val="o"/>
        <w:lvlJc w:val="left"/>
        <w:pPr>
          <w:tabs>
            <w:tab w:val="left" w:pos="709"/>
          </w:tabs>
          <w:ind w:left="5741" w:hanging="275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0A35AC">
        <w:start w:val="1"/>
        <w:numFmt w:val="bullet"/>
        <w:lvlText w:val="▪"/>
        <w:lvlJc w:val="left"/>
        <w:pPr>
          <w:tabs>
            <w:tab w:val="left" w:pos="709"/>
            <w:tab w:val="num" w:pos="6372"/>
          </w:tabs>
          <w:ind w:left="6449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3"/>
  </w:num>
  <w:num w:numId="16">
    <w:abstractNumId w:val="3"/>
  </w:num>
  <w:num w:numId="17">
    <w:abstractNumId w:val="3"/>
    <w:lvlOverride w:ilvl="0">
      <w:lvl w:ilvl="0" w:tplc="AC6C59F6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808F78">
        <w:start w:val="1"/>
        <w:numFmt w:val="lowerLetter"/>
        <w:lvlText w:val="%2."/>
        <w:lvlJc w:val="left"/>
        <w:pPr>
          <w:tabs>
            <w:tab w:val="left" w:pos="465"/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4C6224">
        <w:start w:val="1"/>
        <w:numFmt w:val="lowerRoman"/>
        <w:lvlText w:val="%3."/>
        <w:lvlJc w:val="left"/>
        <w:pPr>
          <w:tabs>
            <w:tab w:val="left" w:pos="465"/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AE03EA">
        <w:start w:val="1"/>
        <w:numFmt w:val="decimal"/>
        <w:lvlText w:val="%4."/>
        <w:lvlJc w:val="left"/>
        <w:pPr>
          <w:tabs>
            <w:tab w:val="left" w:pos="465"/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A8E88C">
        <w:start w:val="1"/>
        <w:numFmt w:val="lowerLetter"/>
        <w:lvlText w:val="%5."/>
        <w:lvlJc w:val="left"/>
        <w:pPr>
          <w:tabs>
            <w:tab w:val="left" w:pos="465"/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2C9598">
        <w:start w:val="1"/>
        <w:numFmt w:val="lowerRoman"/>
        <w:suff w:val="nothing"/>
        <w:lvlText w:val="%6."/>
        <w:lvlJc w:val="left"/>
        <w:pPr>
          <w:tabs>
            <w:tab w:val="left" w:pos="465"/>
          </w:tabs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109C64">
        <w:start w:val="1"/>
        <w:numFmt w:val="decimal"/>
        <w:lvlText w:val="%7."/>
        <w:lvlJc w:val="left"/>
        <w:pPr>
          <w:tabs>
            <w:tab w:val="left" w:pos="465"/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305B64">
        <w:start w:val="1"/>
        <w:numFmt w:val="lowerLetter"/>
        <w:lvlText w:val="%8."/>
        <w:lvlJc w:val="left"/>
        <w:pPr>
          <w:tabs>
            <w:tab w:val="left" w:pos="465"/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C03C30">
        <w:start w:val="1"/>
        <w:numFmt w:val="lowerRoman"/>
        <w:suff w:val="nothing"/>
        <w:lvlText w:val="%9."/>
        <w:lvlJc w:val="left"/>
        <w:pPr>
          <w:tabs>
            <w:tab w:val="left" w:pos="465"/>
          </w:tabs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"/>
    <w:lvlOverride w:ilvl="0">
      <w:lvl w:ilvl="0" w:tplc="AC6C59F6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808F78">
        <w:start w:val="1"/>
        <w:numFmt w:val="lowerLetter"/>
        <w:lvlText w:val="%2."/>
        <w:lvlJc w:val="left"/>
        <w:pPr>
          <w:tabs>
            <w:tab w:val="left" w:pos="465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4C6224">
        <w:start w:val="1"/>
        <w:numFmt w:val="lowerRoman"/>
        <w:lvlText w:val="%3."/>
        <w:lvlJc w:val="left"/>
        <w:pPr>
          <w:tabs>
            <w:tab w:val="left" w:pos="465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AE03EA">
        <w:start w:val="1"/>
        <w:numFmt w:val="decimal"/>
        <w:lvlText w:val="%4."/>
        <w:lvlJc w:val="left"/>
        <w:pPr>
          <w:tabs>
            <w:tab w:val="left" w:pos="465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A8E88C">
        <w:start w:val="1"/>
        <w:numFmt w:val="lowerLetter"/>
        <w:lvlText w:val="%5."/>
        <w:lvlJc w:val="left"/>
        <w:pPr>
          <w:tabs>
            <w:tab w:val="left" w:pos="465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2C9598">
        <w:start w:val="1"/>
        <w:numFmt w:val="lowerRoman"/>
        <w:lvlText w:val="%6."/>
        <w:lvlJc w:val="left"/>
        <w:pPr>
          <w:tabs>
            <w:tab w:val="left" w:pos="465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109C64">
        <w:start w:val="1"/>
        <w:numFmt w:val="decimal"/>
        <w:lvlText w:val="%7."/>
        <w:lvlJc w:val="left"/>
        <w:pPr>
          <w:tabs>
            <w:tab w:val="left" w:pos="465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305B64">
        <w:start w:val="1"/>
        <w:numFmt w:val="lowerLetter"/>
        <w:lvlText w:val="%8."/>
        <w:lvlJc w:val="left"/>
        <w:pPr>
          <w:tabs>
            <w:tab w:val="left" w:pos="465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C03C30">
        <w:start w:val="1"/>
        <w:numFmt w:val="lowerRoman"/>
        <w:lvlText w:val="%9."/>
        <w:lvlJc w:val="left"/>
        <w:pPr>
          <w:tabs>
            <w:tab w:val="left" w:pos="465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8"/>
  </w:num>
  <w:num w:numId="20">
    <w:abstractNumId w:val="1"/>
  </w:num>
  <w:num w:numId="21">
    <w:abstractNumId w:val="4"/>
  </w:num>
  <w:num w:numId="22">
    <w:abstractNumId w:val="8"/>
  </w:num>
  <w:num w:numId="23">
    <w:abstractNumId w:val="0"/>
  </w:num>
  <w:num w:numId="24">
    <w:abstractNumId w:val="10"/>
  </w:num>
  <w:num w:numId="25">
    <w:abstractNumId w:val="11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2"/>
    <w:rsid w:val="000154A0"/>
    <w:rsid w:val="00031CB8"/>
    <w:rsid w:val="0003386D"/>
    <w:rsid w:val="00037D02"/>
    <w:rsid w:val="000519E5"/>
    <w:rsid w:val="000C015C"/>
    <w:rsid w:val="00101363"/>
    <w:rsid w:val="0013406F"/>
    <w:rsid w:val="00135078"/>
    <w:rsid w:val="00176D9D"/>
    <w:rsid w:val="001A4B3D"/>
    <w:rsid w:val="001B7FBB"/>
    <w:rsid w:val="001D13BE"/>
    <w:rsid w:val="002100AB"/>
    <w:rsid w:val="002350C4"/>
    <w:rsid w:val="002372AD"/>
    <w:rsid w:val="0025306C"/>
    <w:rsid w:val="00265342"/>
    <w:rsid w:val="002669B6"/>
    <w:rsid w:val="002B2422"/>
    <w:rsid w:val="00313076"/>
    <w:rsid w:val="003131AD"/>
    <w:rsid w:val="00352584"/>
    <w:rsid w:val="003860B7"/>
    <w:rsid w:val="003A533B"/>
    <w:rsid w:val="00414A77"/>
    <w:rsid w:val="00421DEB"/>
    <w:rsid w:val="00432CC8"/>
    <w:rsid w:val="004438DC"/>
    <w:rsid w:val="004A7931"/>
    <w:rsid w:val="004B2654"/>
    <w:rsid w:val="00516134"/>
    <w:rsid w:val="00561693"/>
    <w:rsid w:val="00565CD0"/>
    <w:rsid w:val="00571564"/>
    <w:rsid w:val="005C4788"/>
    <w:rsid w:val="006254D4"/>
    <w:rsid w:val="006801D6"/>
    <w:rsid w:val="006C3E89"/>
    <w:rsid w:val="006E7297"/>
    <w:rsid w:val="0070354F"/>
    <w:rsid w:val="007143ED"/>
    <w:rsid w:val="007222E1"/>
    <w:rsid w:val="007448FA"/>
    <w:rsid w:val="00794B2C"/>
    <w:rsid w:val="007E07E9"/>
    <w:rsid w:val="0088514C"/>
    <w:rsid w:val="008B195B"/>
    <w:rsid w:val="008F47BD"/>
    <w:rsid w:val="008F4825"/>
    <w:rsid w:val="00905D31"/>
    <w:rsid w:val="00920AFC"/>
    <w:rsid w:val="00927607"/>
    <w:rsid w:val="009458CD"/>
    <w:rsid w:val="00965F93"/>
    <w:rsid w:val="00A61D57"/>
    <w:rsid w:val="00A7589B"/>
    <w:rsid w:val="00AB4D6C"/>
    <w:rsid w:val="00AC670C"/>
    <w:rsid w:val="00AD695E"/>
    <w:rsid w:val="00AF1F09"/>
    <w:rsid w:val="00B12D27"/>
    <w:rsid w:val="00B12D6A"/>
    <w:rsid w:val="00B1661E"/>
    <w:rsid w:val="00B37C83"/>
    <w:rsid w:val="00B6675A"/>
    <w:rsid w:val="00B83CA0"/>
    <w:rsid w:val="00B90450"/>
    <w:rsid w:val="00BC1940"/>
    <w:rsid w:val="00C1688C"/>
    <w:rsid w:val="00C16DB8"/>
    <w:rsid w:val="00C307B1"/>
    <w:rsid w:val="00C54B8F"/>
    <w:rsid w:val="00DA746D"/>
    <w:rsid w:val="00DD12A9"/>
    <w:rsid w:val="00E00812"/>
    <w:rsid w:val="00E2781A"/>
    <w:rsid w:val="00E577B0"/>
    <w:rsid w:val="00E92072"/>
    <w:rsid w:val="00EC2453"/>
    <w:rsid w:val="00EE25C3"/>
    <w:rsid w:val="00F60355"/>
    <w:rsid w:val="00F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0E565-29CE-4527-9F2B-2911236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43E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link w:val="a6"/>
    <w:uiPriority w:val="9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numbering" w:customStyle="1" w:styleId="5">
    <w:name w:val="Импортированный стиль 5"/>
    <w:pPr>
      <w:numPr>
        <w:numId w:val="7"/>
      </w:numPr>
    </w:pPr>
  </w:style>
  <w:style w:type="paragraph" w:styleId="a8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6">
    <w:name w:val="Импортированный стиль 6"/>
    <w:pPr>
      <w:numPr>
        <w:numId w:val="9"/>
      </w:numPr>
    </w:pPr>
  </w:style>
  <w:style w:type="numbering" w:customStyle="1" w:styleId="7">
    <w:name w:val="Импортированный стиль 7"/>
    <w:pPr>
      <w:numPr>
        <w:numId w:val="12"/>
      </w:numPr>
    </w:p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8">
    <w:name w:val="Импортированный стиль 8"/>
    <w:pPr>
      <w:numPr>
        <w:numId w:val="15"/>
      </w:numPr>
    </w:pPr>
  </w:style>
  <w:style w:type="paragraph" w:styleId="a9">
    <w:name w:val="Balloon Text"/>
    <w:basedOn w:val="a"/>
    <w:link w:val="aa"/>
    <w:uiPriority w:val="99"/>
    <w:semiHidden/>
    <w:unhideWhenUsed/>
    <w:rsid w:val="0013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07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w">
    <w:name w:val="w"/>
    <w:basedOn w:val="a0"/>
    <w:rsid w:val="004438DC"/>
  </w:style>
  <w:style w:type="paragraph" w:styleId="ab">
    <w:name w:val="Normal (Web)"/>
    <w:basedOn w:val="a"/>
    <w:uiPriority w:val="99"/>
    <w:unhideWhenUsed/>
    <w:rsid w:val="0044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header"/>
    <w:basedOn w:val="a"/>
    <w:link w:val="ad"/>
    <w:uiPriority w:val="99"/>
    <w:unhideWhenUsed/>
    <w:rsid w:val="00B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3CA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Нижний колонтитул Знак"/>
    <w:basedOn w:val="a0"/>
    <w:link w:val="a5"/>
    <w:uiPriority w:val="99"/>
    <w:rsid w:val="00B83CA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4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7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01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5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0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3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19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23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38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0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92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60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488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51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3384003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32046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71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18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626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5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0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6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7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1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25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6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92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0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5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2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7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0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0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28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3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1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29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55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8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2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4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6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33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57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0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3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8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4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zhgd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zhgd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ACA1-0181-4EE2-A3AE-EE063829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 1</cp:lastModifiedBy>
  <cp:revision>44</cp:revision>
  <cp:lastPrinted>2026-03-05T06:26:00Z</cp:lastPrinted>
  <dcterms:created xsi:type="dcterms:W3CDTF">2023-03-09T09:26:00Z</dcterms:created>
  <dcterms:modified xsi:type="dcterms:W3CDTF">2026-03-10T12:27:00Z</dcterms:modified>
</cp:coreProperties>
</file>